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3110F" w14:textId="29CACBF6" w:rsidR="004148D1" w:rsidRPr="00084689" w:rsidRDefault="0028164F" w:rsidP="002201E5">
      <w:pPr>
        <w:rPr>
          <w:rFonts w:ascii="Tablet Gothic Narrow" w:hAnsi="Tablet Gothic Narrow"/>
          <w:b/>
          <w:bCs/>
          <w:color w:val="5E9732"/>
          <w:sz w:val="28"/>
          <w:lang w:val="en-US"/>
        </w:rPr>
      </w:pPr>
      <w:r w:rsidRPr="00460775">
        <w:rPr>
          <w:noProof/>
          <w:sz w:val="31"/>
          <w:szCs w:val="31"/>
        </w:rPr>
        <w:drawing>
          <wp:anchor distT="0" distB="0" distL="114300" distR="114300" simplePos="0" relativeHeight="251659264" behindDoc="0" locked="0" layoutInCell="1" allowOverlap="1" wp14:anchorId="56D7F6FC" wp14:editId="4C8A929F">
            <wp:simplePos x="0" y="0"/>
            <wp:positionH relativeFrom="margin">
              <wp:posOffset>4499610</wp:posOffset>
            </wp:positionH>
            <wp:positionV relativeFrom="paragraph">
              <wp:posOffset>-142240</wp:posOffset>
            </wp:positionV>
            <wp:extent cx="2011045" cy="573405"/>
            <wp:effectExtent l="0" t="0" r="8255" b="0"/>
            <wp:wrapNone/>
            <wp:docPr id="68800756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7"/>
                    <a:stretch>
                      <a:fillRect/>
                    </a:stretch>
                  </pic:blipFill>
                  <pic:spPr>
                    <a:xfrm>
                      <a:off x="0" y="0"/>
                      <a:ext cx="2011045" cy="573405"/>
                    </a:xfrm>
                    <a:prstGeom prst="rect">
                      <a:avLst/>
                    </a:prstGeom>
                  </pic:spPr>
                </pic:pic>
              </a:graphicData>
            </a:graphic>
            <wp14:sizeRelH relativeFrom="page">
              <wp14:pctWidth>0</wp14:pctWidth>
            </wp14:sizeRelH>
            <wp14:sizeRelV relativeFrom="page">
              <wp14:pctHeight>0</wp14:pctHeight>
            </wp14:sizeRelV>
          </wp:anchor>
        </w:drawing>
      </w:r>
      <w:r w:rsidR="00CF75FD" w:rsidRPr="00460775">
        <w:rPr>
          <w:rFonts w:ascii="Tablet Gothic Narrow" w:hAnsi="Tablet Gothic Narrow"/>
          <w:b/>
          <w:bCs/>
          <w:color w:val="5E9732"/>
          <w:sz w:val="31"/>
          <w:szCs w:val="31"/>
          <w:lang w:val="en-US"/>
        </w:rPr>
        <w:t>A</w:t>
      </w:r>
      <w:r w:rsidR="00760C73" w:rsidRPr="00460775">
        <w:rPr>
          <w:rFonts w:ascii="Tablet Gothic Narrow" w:hAnsi="Tablet Gothic Narrow"/>
          <w:b/>
          <w:bCs/>
          <w:color w:val="5E9732"/>
          <w:sz w:val="31"/>
          <w:szCs w:val="31"/>
          <w:lang w:val="en-US"/>
        </w:rPr>
        <w:t>TTACHMENT</w:t>
      </w:r>
      <w:r w:rsidR="00CF75FD" w:rsidRPr="00460775">
        <w:rPr>
          <w:rFonts w:ascii="Tablet Gothic Narrow" w:hAnsi="Tablet Gothic Narrow"/>
          <w:b/>
          <w:bCs/>
          <w:color w:val="5E9732"/>
          <w:sz w:val="31"/>
          <w:szCs w:val="31"/>
          <w:lang w:val="en-US"/>
        </w:rPr>
        <w:t xml:space="preserve"> 1: </w:t>
      </w:r>
      <w:r w:rsidR="004148D1" w:rsidRPr="00460775">
        <w:rPr>
          <w:rFonts w:ascii="Tablet Gothic Narrow" w:hAnsi="Tablet Gothic Narrow"/>
          <w:b/>
          <w:bCs/>
          <w:color w:val="5E9732"/>
          <w:sz w:val="31"/>
          <w:szCs w:val="31"/>
          <w:lang w:val="en-US"/>
        </w:rPr>
        <w:t>T</w:t>
      </w:r>
      <w:r w:rsidR="00760C73" w:rsidRPr="00460775">
        <w:rPr>
          <w:rFonts w:ascii="Tablet Gothic Narrow" w:hAnsi="Tablet Gothic Narrow"/>
          <w:b/>
          <w:bCs/>
          <w:color w:val="5E9732"/>
          <w:sz w:val="31"/>
          <w:szCs w:val="31"/>
          <w:lang w:val="en-US"/>
        </w:rPr>
        <w:t>RAFFIC</w:t>
      </w:r>
      <w:r w:rsidR="004148D1" w:rsidRPr="00460775">
        <w:rPr>
          <w:rFonts w:ascii="Tablet Gothic Narrow" w:hAnsi="Tablet Gothic Narrow"/>
          <w:b/>
          <w:bCs/>
          <w:color w:val="5E9732"/>
          <w:sz w:val="31"/>
          <w:szCs w:val="31"/>
          <w:lang w:val="en-US"/>
        </w:rPr>
        <w:t xml:space="preserve"> M</w:t>
      </w:r>
      <w:r w:rsidR="00760C73" w:rsidRPr="00460775">
        <w:rPr>
          <w:rFonts w:ascii="Tablet Gothic Narrow" w:hAnsi="Tablet Gothic Narrow"/>
          <w:b/>
          <w:bCs/>
          <w:color w:val="5E9732"/>
          <w:sz w:val="31"/>
          <w:szCs w:val="31"/>
          <w:lang w:val="en-US"/>
        </w:rPr>
        <w:t>ANAGEMENT</w:t>
      </w:r>
      <w:r w:rsidR="004148D1" w:rsidRPr="00460775">
        <w:rPr>
          <w:rFonts w:ascii="Tablet Gothic Narrow" w:hAnsi="Tablet Gothic Narrow"/>
          <w:b/>
          <w:bCs/>
          <w:color w:val="5E9732"/>
          <w:sz w:val="31"/>
          <w:szCs w:val="31"/>
          <w:lang w:val="en-US"/>
        </w:rPr>
        <w:t xml:space="preserve"> </w:t>
      </w:r>
      <w:r w:rsidR="00760C73" w:rsidRPr="00460775">
        <w:rPr>
          <w:rFonts w:ascii="Tablet Gothic Narrow" w:hAnsi="Tablet Gothic Narrow"/>
          <w:b/>
          <w:bCs/>
          <w:color w:val="5E9732"/>
          <w:sz w:val="31"/>
          <w:szCs w:val="31"/>
          <w:lang w:val="en-US"/>
        </w:rPr>
        <w:t>PLAN</w:t>
      </w:r>
      <w:r w:rsidR="00084689">
        <w:rPr>
          <w:rFonts w:ascii="Tablet Gothic Narrow" w:hAnsi="Tablet Gothic Narrow"/>
          <w:b/>
          <w:bCs/>
          <w:color w:val="5E9732"/>
          <w:sz w:val="28"/>
          <w:lang w:val="en-US"/>
        </w:rPr>
        <w:br/>
      </w:r>
      <w:r w:rsidR="004148D1" w:rsidRPr="0028164F">
        <w:rPr>
          <w:rFonts w:ascii="Tablet Gothic Narrow" w:hAnsi="Tablet Gothic Narrow"/>
          <w:b/>
          <w:bCs/>
          <w:color w:val="5E9732"/>
          <w:sz w:val="26"/>
          <w:szCs w:val="26"/>
          <w:lang w:val="en-US"/>
        </w:rPr>
        <w:t>C</w:t>
      </w:r>
      <w:r w:rsidR="00760C73" w:rsidRPr="0028164F">
        <w:rPr>
          <w:rFonts w:ascii="Tablet Gothic Narrow" w:hAnsi="Tablet Gothic Narrow"/>
          <w:b/>
          <w:bCs/>
          <w:color w:val="5E9732"/>
          <w:sz w:val="26"/>
          <w:szCs w:val="26"/>
          <w:lang w:val="en-US"/>
        </w:rPr>
        <w:t>HECKLIST</w:t>
      </w:r>
      <w:r w:rsidR="004148D1" w:rsidRPr="0028164F">
        <w:rPr>
          <w:rFonts w:ascii="Tablet Gothic Narrow" w:hAnsi="Tablet Gothic Narrow"/>
          <w:b/>
          <w:bCs/>
          <w:color w:val="5E9732"/>
          <w:sz w:val="26"/>
          <w:szCs w:val="26"/>
          <w:lang w:val="en-US"/>
        </w:rPr>
        <w:t xml:space="preserve"> </w:t>
      </w:r>
      <w:r w:rsidR="00760C73" w:rsidRPr="0028164F">
        <w:rPr>
          <w:rFonts w:ascii="Tablet Gothic Narrow" w:hAnsi="Tablet Gothic Narrow"/>
          <w:b/>
          <w:bCs/>
          <w:color w:val="5E9732"/>
          <w:sz w:val="26"/>
          <w:szCs w:val="26"/>
          <w:lang w:val="en-US"/>
        </w:rPr>
        <w:t>FOR</w:t>
      </w:r>
      <w:r w:rsidR="004148D1" w:rsidRPr="0028164F">
        <w:rPr>
          <w:rFonts w:ascii="Tablet Gothic Narrow" w:hAnsi="Tablet Gothic Narrow"/>
          <w:b/>
          <w:bCs/>
          <w:color w:val="5E9732"/>
          <w:sz w:val="26"/>
          <w:szCs w:val="26"/>
          <w:lang w:val="en-US"/>
        </w:rPr>
        <w:t xml:space="preserve"> </w:t>
      </w:r>
      <w:r w:rsidR="002D5F42" w:rsidRPr="0028164F">
        <w:rPr>
          <w:rFonts w:ascii="Tablet Gothic Narrow" w:hAnsi="Tablet Gothic Narrow"/>
          <w:b/>
          <w:bCs/>
          <w:color w:val="5E9732"/>
          <w:sz w:val="26"/>
          <w:szCs w:val="26"/>
          <w:lang w:val="en-US"/>
        </w:rPr>
        <w:t>O</w:t>
      </w:r>
      <w:r w:rsidR="00760C73" w:rsidRPr="0028164F">
        <w:rPr>
          <w:rFonts w:ascii="Tablet Gothic Narrow" w:hAnsi="Tablet Gothic Narrow"/>
          <w:b/>
          <w:bCs/>
          <w:color w:val="5E9732"/>
          <w:sz w:val="26"/>
          <w:szCs w:val="26"/>
          <w:lang w:val="en-US"/>
        </w:rPr>
        <w:t>VER</w:t>
      </w:r>
      <w:r w:rsidR="00DF1FCA" w:rsidRPr="0028164F">
        <w:rPr>
          <w:rFonts w:ascii="Tablet Gothic Narrow" w:hAnsi="Tablet Gothic Narrow"/>
          <w:b/>
          <w:bCs/>
          <w:color w:val="5E9732"/>
          <w:sz w:val="26"/>
          <w:szCs w:val="26"/>
          <w:lang w:val="en-US"/>
        </w:rPr>
        <w:t>-</w:t>
      </w:r>
      <w:r w:rsidR="00760C73" w:rsidRPr="0028164F">
        <w:rPr>
          <w:rFonts w:ascii="Tablet Gothic Narrow" w:hAnsi="Tablet Gothic Narrow"/>
          <w:b/>
          <w:bCs/>
          <w:color w:val="5E9732"/>
          <w:sz w:val="26"/>
          <w:szCs w:val="26"/>
          <w:lang w:val="en-US"/>
        </w:rPr>
        <w:t>WIDTH</w:t>
      </w:r>
      <w:r w:rsidR="004148D1" w:rsidRPr="0028164F">
        <w:rPr>
          <w:rFonts w:ascii="Tablet Gothic Narrow" w:hAnsi="Tablet Gothic Narrow"/>
          <w:b/>
          <w:bCs/>
          <w:color w:val="5E9732"/>
          <w:sz w:val="26"/>
          <w:szCs w:val="26"/>
          <w:lang w:val="en-US"/>
        </w:rPr>
        <w:t xml:space="preserve"> </w:t>
      </w:r>
      <w:r w:rsidR="002D5F42" w:rsidRPr="0028164F">
        <w:rPr>
          <w:rFonts w:ascii="Tablet Gothic Narrow" w:hAnsi="Tablet Gothic Narrow"/>
          <w:b/>
          <w:bCs/>
          <w:color w:val="5E9732"/>
          <w:sz w:val="26"/>
          <w:szCs w:val="26"/>
          <w:lang w:val="en-US"/>
        </w:rPr>
        <w:t>A</w:t>
      </w:r>
      <w:r w:rsidR="00760C73" w:rsidRPr="0028164F">
        <w:rPr>
          <w:rFonts w:ascii="Tablet Gothic Narrow" w:hAnsi="Tablet Gothic Narrow"/>
          <w:b/>
          <w:bCs/>
          <w:color w:val="5E9732"/>
          <w:sz w:val="26"/>
          <w:szCs w:val="26"/>
          <w:lang w:val="en-US"/>
        </w:rPr>
        <w:t>GRICULTUR</w:t>
      </w:r>
      <w:r w:rsidR="003E1C0D">
        <w:rPr>
          <w:rFonts w:ascii="Tablet Gothic Narrow" w:hAnsi="Tablet Gothic Narrow"/>
          <w:b/>
          <w:bCs/>
          <w:color w:val="5E9732"/>
          <w:sz w:val="26"/>
          <w:szCs w:val="26"/>
          <w:lang w:val="en-US"/>
        </w:rPr>
        <w:t>AL</w:t>
      </w:r>
      <w:r w:rsidRPr="0028164F">
        <w:rPr>
          <w:rFonts w:ascii="Tablet Gothic Narrow" w:hAnsi="Tablet Gothic Narrow"/>
          <w:b/>
          <w:bCs/>
          <w:color w:val="5E9732"/>
          <w:sz w:val="26"/>
          <w:szCs w:val="26"/>
          <w:lang w:val="en-US"/>
        </w:rPr>
        <w:t xml:space="preserve"> </w:t>
      </w:r>
      <w:r w:rsidR="002D5F42" w:rsidRPr="0028164F">
        <w:rPr>
          <w:rFonts w:ascii="Tablet Gothic Narrow" w:hAnsi="Tablet Gothic Narrow"/>
          <w:b/>
          <w:bCs/>
          <w:color w:val="5E9732"/>
          <w:sz w:val="26"/>
          <w:szCs w:val="26"/>
          <w:lang w:val="en-US"/>
        </w:rPr>
        <w:t>V</w:t>
      </w:r>
      <w:r w:rsidR="00760C73" w:rsidRPr="0028164F">
        <w:rPr>
          <w:rFonts w:ascii="Tablet Gothic Narrow" w:hAnsi="Tablet Gothic Narrow"/>
          <w:b/>
          <w:bCs/>
          <w:color w:val="5E9732"/>
          <w:sz w:val="26"/>
          <w:szCs w:val="26"/>
          <w:lang w:val="en-US"/>
        </w:rPr>
        <w:t>EHICLES</w:t>
      </w:r>
      <w:r w:rsidR="00084689">
        <w:rPr>
          <w:rFonts w:ascii="Tablet Gothic Narrow" w:hAnsi="Tablet Gothic Narrow"/>
          <w:b/>
          <w:bCs/>
          <w:color w:val="5E9732"/>
          <w:sz w:val="26"/>
          <w:szCs w:val="26"/>
          <w:lang w:val="en-US"/>
        </w:rPr>
        <w:br/>
      </w:r>
      <w:r w:rsidR="00760C73" w:rsidRPr="0028164F">
        <w:rPr>
          <w:rFonts w:ascii="Tablet Gothic Narrow" w:hAnsi="Tablet Gothic Narrow"/>
          <w:b/>
          <w:bCs/>
          <w:color w:val="5E9732"/>
          <w:sz w:val="26"/>
          <w:szCs w:val="26"/>
          <w:lang w:val="en-US"/>
        </w:rPr>
        <w:t>OR</w:t>
      </w:r>
      <w:r w:rsidR="004148D1" w:rsidRPr="0028164F">
        <w:rPr>
          <w:rFonts w:ascii="Tablet Gothic Narrow" w:hAnsi="Tablet Gothic Narrow"/>
          <w:b/>
          <w:bCs/>
          <w:color w:val="5E9732"/>
          <w:sz w:val="26"/>
          <w:szCs w:val="26"/>
          <w:lang w:val="en-US"/>
        </w:rPr>
        <w:t xml:space="preserve"> </w:t>
      </w:r>
      <w:r w:rsidR="00760C73" w:rsidRPr="0028164F">
        <w:rPr>
          <w:rFonts w:ascii="Tablet Gothic Narrow" w:hAnsi="Tablet Gothic Narrow"/>
          <w:b/>
          <w:bCs/>
          <w:color w:val="5E9732"/>
          <w:sz w:val="26"/>
          <w:szCs w:val="26"/>
          <w:lang w:val="en-US"/>
        </w:rPr>
        <w:t>COMBINATIONS</w:t>
      </w:r>
    </w:p>
    <w:p w14:paraId="69F23C9F" w14:textId="77777777" w:rsidR="004148D1" w:rsidRDefault="004148D1" w:rsidP="004148D1">
      <w:pPr>
        <w:jc w:val="both"/>
        <w:rPr>
          <w:b/>
          <w:bCs/>
          <w:lang w:val="en-US"/>
        </w:rPr>
      </w:pPr>
    </w:p>
    <w:p w14:paraId="34AD0315" w14:textId="652EA939" w:rsidR="004148D1" w:rsidRPr="00C233B0" w:rsidRDefault="004148D1" w:rsidP="004148D1">
      <w:pPr>
        <w:numPr>
          <w:ilvl w:val="0"/>
          <w:numId w:val="3"/>
        </w:numPr>
        <w:rPr>
          <w:rFonts w:ascii="Calibri" w:hAnsi="Calibri" w:cs="Calibri"/>
          <w:b/>
          <w:bCs/>
          <w:color w:val="5E9732"/>
          <w:lang w:val="en-US"/>
        </w:rPr>
      </w:pPr>
      <w:r w:rsidRPr="00E62E95">
        <w:rPr>
          <w:rFonts w:ascii="Calibri" w:hAnsi="Calibri" w:cs="Calibri"/>
          <w:b/>
          <w:bCs/>
          <w:color w:val="5E9732"/>
          <w:lang w:val="en-US"/>
        </w:rPr>
        <w:t>D</w:t>
      </w:r>
      <w:r w:rsidR="004361C5" w:rsidRPr="00E62E95">
        <w:rPr>
          <w:rFonts w:ascii="Calibri" w:hAnsi="Calibri" w:cs="Calibri"/>
          <w:b/>
          <w:bCs/>
          <w:color w:val="5E9732"/>
          <w:lang w:val="en-US"/>
        </w:rPr>
        <w:t>ETAIL</w:t>
      </w:r>
      <w:r w:rsidRPr="00E62E95">
        <w:rPr>
          <w:rFonts w:ascii="Calibri" w:hAnsi="Calibri" w:cs="Calibri"/>
          <w:b/>
          <w:bCs/>
          <w:color w:val="5E9732"/>
          <w:lang w:val="en-US"/>
        </w:rPr>
        <w:t xml:space="preserve"> </w:t>
      </w:r>
      <w:r w:rsidR="004361C5" w:rsidRPr="00E62E95">
        <w:rPr>
          <w:rFonts w:ascii="Calibri" w:hAnsi="Calibri" w:cs="Calibri"/>
          <w:b/>
          <w:bCs/>
          <w:color w:val="5E9732"/>
          <w:lang w:val="en-US"/>
        </w:rPr>
        <w:t>OF OWNER AND OPERATORS</w:t>
      </w:r>
    </w:p>
    <w:tbl>
      <w:tblPr>
        <w:tblStyle w:val="TableGrid"/>
        <w:tblW w:w="0" w:type="auto"/>
        <w:tblInd w:w="-5" w:type="dxa"/>
        <w:tblLook w:val="04A0" w:firstRow="1" w:lastRow="0" w:firstColumn="1" w:lastColumn="0" w:noHBand="0" w:noVBand="1"/>
      </w:tblPr>
      <w:tblGrid>
        <w:gridCol w:w="2901"/>
        <w:gridCol w:w="2242"/>
        <w:gridCol w:w="2232"/>
        <w:gridCol w:w="2258"/>
      </w:tblGrid>
      <w:tr w:rsidR="004148D1" w:rsidRPr="004148D1" w14:paraId="7309A8BB" w14:textId="77777777" w:rsidTr="002201E5">
        <w:trPr>
          <w:trHeight w:val="366"/>
        </w:trPr>
        <w:tc>
          <w:tcPr>
            <w:tcW w:w="9633" w:type="dxa"/>
            <w:gridSpan w:val="4"/>
          </w:tcPr>
          <w:p w14:paraId="6C5C00E3" w14:textId="77777777" w:rsidR="004148D1" w:rsidRPr="00DF1FCA" w:rsidRDefault="004148D1" w:rsidP="006F25C3">
            <w:pPr>
              <w:widowControl/>
              <w:spacing w:before="120" w:after="160" w:line="259" w:lineRule="auto"/>
              <w:rPr>
                <w:rFonts w:ascii="Calibri" w:hAnsi="Calibri" w:cs="Calibri"/>
                <w:sz w:val="20"/>
                <w:szCs w:val="20"/>
              </w:rPr>
            </w:pPr>
            <w:r w:rsidRPr="00DF1FCA">
              <w:rPr>
                <w:rFonts w:ascii="Calibri" w:hAnsi="Calibri" w:cs="Calibri"/>
                <w:sz w:val="20"/>
                <w:szCs w:val="20"/>
              </w:rPr>
              <w:t>Business name:</w:t>
            </w:r>
          </w:p>
          <w:p w14:paraId="209AF084" w14:textId="77777777" w:rsidR="004148D1" w:rsidRPr="00DF1FCA" w:rsidRDefault="004148D1" w:rsidP="004148D1">
            <w:pPr>
              <w:widowControl/>
              <w:spacing w:after="160" w:line="259" w:lineRule="auto"/>
              <w:rPr>
                <w:rFonts w:ascii="Calibri" w:hAnsi="Calibri" w:cs="Calibri"/>
                <w:sz w:val="20"/>
                <w:szCs w:val="20"/>
              </w:rPr>
            </w:pPr>
          </w:p>
        </w:tc>
      </w:tr>
      <w:tr w:rsidR="004148D1" w:rsidRPr="004148D1" w14:paraId="57277853" w14:textId="77777777" w:rsidTr="002201E5">
        <w:trPr>
          <w:trHeight w:val="1494"/>
        </w:trPr>
        <w:tc>
          <w:tcPr>
            <w:tcW w:w="9633" w:type="dxa"/>
            <w:gridSpan w:val="4"/>
          </w:tcPr>
          <w:p w14:paraId="549AF14A" w14:textId="77777777" w:rsidR="004148D1" w:rsidRPr="00DF1FCA" w:rsidRDefault="004148D1" w:rsidP="006F25C3">
            <w:pPr>
              <w:widowControl/>
              <w:spacing w:before="120" w:after="160" w:line="259" w:lineRule="auto"/>
              <w:rPr>
                <w:rFonts w:ascii="Calibri" w:hAnsi="Calibri" w:cs="Calibri"/>
                <w:sz w:val="20"/>
                <w:szCs w:val="20"/>
              </w:rPr>
            </w:pPr>
            <w:r w:rsidRPr="00DF1FCA">
              <w:rPr>
                <w:rFonts w:ascii="Calibri" w:hAnsi="Calibri" w:cs="Calibri"/>
                <w:sz w:val="20"/>
                <w:szCs w:val="20"/>
              </w:rPr>
              <w:t>Business address:</w:t>
            </w:r>
          </w:p>
        </w:tc>
      </w:tr>
      <w:tr w:rsidR="004148D1" w:rsidRPr="004148D1" w14:paraId="1D3A6403" w14:textId="77777777" w:rsidTr="002201E5">
        <w:trPr>
          <w:trHeight w:val="737"/>
        </w:trPr>
        <w:tc>
          <w:tcPr>
            <w:tcW w:w="2901" w:type="dxa"/>
          </w:tcPr>
          <w:p w14:paraId="203FFD31" w14:textId="2DD0AC20" w:rsidR="004148D1" w:rsidRPr="00DF1FCA" w:rsidRDefault="004148D1" w:rsidP="006F25C3">
            <w:pPr>
              <w:widowControl/>
              <w:spacing w:before="120" w:after="160" w:line="259" w:lineRule="auto"/>
              <w:rPr>
                <w:rFonts w:ascii="Calibri" w:hAnsi="Calibri" w:cs="Calibri"/>
                <w:sz w:val="20"/>
                <w:szCs w:val="20"/>
              </w:rPr>
            </w:pPr>
            <w:r w:rsidRPr="00DF1FCA">
              <w:rPr>
                <w:rFonts w:ascii="Calibri" w:hAnsi="Calibri" w:cs="Calibri"/>
                <w:sz w:val="20"/>
                <w:szCs w:val="20"/>
              </w:rPr>
              <w:t>Owners Name</w:t>
            </w:r>
            <w:r w:rsidR="00880BD9">
              <w:rPr>
                <w:rFonts w:ascii="Calibri" w:hAnsi="Calibri" w:cs="Calibri"/>
                <w:sz w:val="20"/>
                <w:szCs w:val="20"/>
              </w:rPr>
              <w:t>:</w:t>
            </w:r>
          </w:p>
        </w:tc>
        <w:tc>
          <w:tcPr>
            <w:tcW w:w="2242" w:type="dxa"/>
          </w:tcPr>
          <w:p w14:paraId="51E11000" w14:textId="77777777" w:rsidR="004148D1" w:rsidRPr="00DF1FCA" w:rsidRDefault="004148D1" w:rsidP="006F25C3">
            <w:pPr>
              <w:widowControl/>
              <w:spacing w:before="120" w:after="160" w:line="259" w:lineRule="auto"/>
              <w:rPr>
                <w:rFonts w:ascii="Calibri" w:hAnsi="Calibri" w:cs="Calibri"/>
                <w:sz w:val="20"/>
                <w:szCs w:val="20"/>
              </w:rPr>
            </w:pPr>
            <w:r w:rsidRPr="00DF1FCA">
              <w:rPr>
                <w:rFonts w:ascii="Calibri" w:hAnsi="Calibri" w:cs="Calibri"/>
                <w:sz w:val="20"/>
                <w:szCs w:val="20"/>
              </w:rPr>
              <w:t>Mobile:</w:t>
            </w:r>
          </w:p>
        </w:tc>
        <w:tc>
          <w:tcPr>
            <w:tcW w:w="2232" w:type="dxa"/>
          </w:tcPr>
          <w:p w14:paraId="422FA99D" w14:textId="77777777" w:rsidR="004148D1" w:rsidRPr="00DF1FCA" w:rsidRDefault="004148D1" w:rsidP="006F25C3">
            <w:pPr>
              <w:widowControl/>
              <w:spacing w:before="120" w:after="160" w:line="259" w:lineRule="auto"/>
              <w:rPr>
                <w:rFonts w:ascii="Calibri" w:hAnsi="Calibri" w:cs="Calibri"/>
                <w:sz w:val="20"/>
                <w:szCs w:val="20"/>
              </w:rPr>
            </w:pPr>
            <w:r w:rsidRPr="00DF1FCA">
              <w:rPr>
                <w:rFonts w:ascii="Calibri" w:hAnsi="Calibri" w:cs="Calibri"/>
                <w:sz w:val="20"/>
                <w:szCs w:val="20"/>
              </w:rPr>
              <w:t>Work phone:</w:t>
            </w:r>
          </w:p>
        </w:tc>
        <w:tc>
          <w:tcPr>
            <w:tcW w:w="2258" w:type="dxa"/>
          </w:tcPr>
          <w:p w14:paraId="398ACF2A" w14:textId="77777777" w:rsidR="004148D1" w:rsidRPr="00DF1FCA" w:rsidRDefault="004148D1" w:rsidP="006F25C3">
            <w:pPr>
              <w:widowControl/>
              <w:spacing w:before="120" w:after="160" w:line="259" w:lineRule="auto"/>
              <w:rPr>
                <w:rFonts w:ascii="Calibri" w:hAnsi="Calibri" w:cs="Calibri"/>
                <w:sz w:val="20"/>
                <w:szCs w:val="20"/>
              </w:rPr>
            </w:pPr>
            <w:r w:rsidRPr="00DF1FCA">
              <w:rPr>
                <w:rFonts w:ascii="Calibri" w:hAnsi="Calibri" w:cs="Calibri"/>
                <w:sz w:val="20"/>
                <w:szCs w:val="20"/>
              </w:rPr>
              <w:t>Email:</w:t>
            </w:r>
          </w:p>
        </w:tc>
      </w:tr>
      <w:tr w:rsidR="004148D1" w:rsidRPr="004148D1" w14:paraId="76936E45" w14:textId="77777777" w:rsidTr="002201E5">
        <w:trPr>
          <w:trHeight w:val="737"/>
        </w:trPr>
        <w:tc>
          <w:tcPr>
            <w:tcW w:w="2901" w:type="dxa"/>
          </w:tcPr>
          <w:p w14:paraId="641B9430" w14:textId="396812C7" w:rsidR="004148D1" w:rsidRPr="00DF1FCA" w:rsidRDefault="004148D1" w:rsidP="006F25C3">
            <w:pPr>
              <w:widowControl/>
              <w:spacing w:before="120" w:after="160" w:line="259" w:lineRule="auto"/>
              <w:rPr>
                <w:rFonts w:ascii="Calibri" w:hAnsi="Calibri" w:cs="Calibri"/>
                <w:sz w:val="20"/>
                <w:szCs w:val="20"/>
              </w:rPr>
            </w:pPr>
            <w:r w:rsidRPr="00DF1FCA">
              <w:rPr>
                <w:rFonts w:ascii="Calibri" w:hAnsi="Calibri" w:cs="Calibri"/>
                <w:sz w:val="20"/>
                <w:szCs w:val="20"/>
              </w:rPr>
              <w:t>Operator</w:t>
            </w:r>
            <w:r w:rsidR="00880BD9">
              <w:rPr>
                <w:rFonts w:ascii="Calibri" w:hAnsi="Calibri" w:cs="Calibri"/>
                <w:sz w:val="20"/>
                <w:szCs w:val="20"/>
              </w:rPr>
              <w:t>s</w:t>
            </w:r>
            <w:r w:rsidRPr="00DF1FCA">
              <w:rPr>
                <w:rFonts w:ascii="Calibri" w:hAnsi="Calibri" w:cs="Calibri"/>
                <w:sz w:val="20"/>
                <w:szCs w:val="20"/>
              </w:rPr>
              <w:t xml:space="preserve"> name:</w:t>
            </w:r>
          </w:p>
        </w:tc>
        <w:tc>
          <w:tcPr>
            <w:tcW w:w="2242" w:type="dxa"/>
          </w:tcPr>
          <w:p w14:paraId="1110F21F" w14:textId="77777777" w:rsidR="004148D1" w:rsidRPr="00DF1FCA" w:rsidRDefault="004148D1" w:rsidP="006F25C3">
            <w:pPr>
              <w:widowControl/>
              <w:spacing w:before="120" w:after="160" w:line="259" w:lineRule="auto"/>
              <w:rPr>
                <w:rFonts w:ascii="Calibri" w:hAnsi="Calibri" w:cs="Calibri"/>
                <w:sz w:val="20"/>
                <w:szCs w:val="20"/>
              </w:rPr>
            </w:pPr>
            <w:r w:rsidRPr="00DF1FCA">
              <w:rPr>
                <w:rFonts w:ascii="Calibri" w:hAnsi="Calibri" w:cs="Calibri"/>
                <w:sz w:val="20"/>
                <w:szCs w:val="20"/>
              </w:rPr>
              <w:t>Mobile:</w:t>
            </w:r>
          </w:p>
        </w:tc>
        <w:tc>
          <w:tcPr>
            <w:tcW w:w="2232" w:type="dxa"/>
          </w:tcPr>
          <w:p w14:paraId="52254C54" w14:textId="77777777" w:rsidR="004148D1" w:rsidRPr="00DF1FCA" w:rsidRDefault="004148D1" w:rsidP="006F25C3">
            <w:pPr>
              <w:widowControl/>
              <w:spacing w:before="120" w:after="160" w:line="259" w:lineRule="auto"/>
              <w:rPr>
                <w:rFonts w:ascii="Calibri" w:hAnsi="Calibri" w:cs="Calibri"/>
                <w:sz w:val="20"/>
                <w:szCs w:val="20"/>
              </w:rPr>
            </w:pPr>
            <w:r w:rsidRPr="00DF1FCA">
              <w:rPr>
                <w:rFonts w:ascii="Calibri" w:hAnsi="Calibri" w:cs="Calibri"/>
                <w:sz w:val="20"/>
                <w:szCs w:val="20"/>
              </w:rPr>
              <w:t>Work phone:</w:t>
            </w:r>
          </w:p>
        </w:tc>
        <w:tc>
          <w:tcPr>
            <w:tcW w:w="2258" w:type="dxa"/>
          </w:tcPr>
          <w:p w14:paraId="7BEE0DC6" w14:textId="77777777" w:rsidR="004148D1" w:rsidRPr="00DF1FCA" w:rsidRDefault="004148D1" w:rsidP="006F25C3">
            <w:pPr>
              <w:widowControl/>
              <w:spacing w:before="120" w:after="160" w:line="259" w:lineRule="auto"/>
              <w:rPr>
                <w:rFonts w:ascii="Calibri" w:hAnsi="Calibri" w:cs="Calibri"/>
                <w:sz w:val="20"/>
                <w:szCs w:val="20"/>
              </w:rPr>
            </w:pPr>
            <w:r w:rsidRPr="00DF1FCA">
              <w:rPr>
                <w:rFonts w:ascii="Calibri" w:hAnsi="Calibri" w:cs="Calibri"/>
                <w:sz w:val="20"/>
                <w:szCs w:val="20"/>
              </w:rPr>
              <w:t>Email:</w:t>
            </w:r>
          </w:p>
        </w:tc>
      </w:tr>
      <w:tr w:rsidR="004148D1" w:rsidRPr="004148D1" w14:paraId="4BDA97A3" w14:textId="77777777" w:rsidTr="002201E5">
        <w:trPr>
          <w:trHeight w:val="737"/>
        </w:trPr>
        <w:tc>
          <w:tcPr>
            <w:tcW w:w="2901" w:type="dxa"/>
          </w:tcPr>
          <w:p w14:paraId="10FA4B53" w14:textId="77777777" w:rsidR="004148D1" w:rsidRPr="00DF1FCA" w:rsidRDefault="004148D1" w:rsidP="006F25C3">
            <w:pPr>
              <w:widowControl/>
              <w:spacing w:before="120" w:after="160" w:line="259" w:lineRule="auto"/>
              <w:rPr>
                <w:rFonts w:ascii="Calibri" w:hAnsi="Calibri" w:cs="Calibri"/>
                <w:sz w:val="20"/>
                <w:szCs w:val="20"/>
              </w:rPr>
            </w:pPr>
            <w:r w:rsidRPr="00DF1FCA">
              <w:rPr>
                <w:rFonts w:ascii="Calibri" w:hAnsi="Calibri" w:cs="Calibri"/>
                <w:sz w:val="20"/>
                <w:szCs w:val="20"/>
              </w:rPr>
              <w:t>1</w:t>
            </w:r>
            <w:r w:rsidRPr="00DF1FCA">
              <w:rPr>
                <w:rFonts w:ascii="Calibri" w:hAnsi="Calibri" w:cs="Calibri"/>
                <w:sz w:val="20"/>
                <w:szCs w:val="20"/>
                <w:vertAlign w:val="superscript"/>
              </w:rPr>
              <w:t>st</w:t>
            </w:r>
            <w:r w:rsidRPr="00DF1FCA">
              <w:rPr>
                <w:rFonts w:ascii="Calibri" w:hAnsi="Calibri" w:cs="Calibri"/>
                <w:sz w:val="20"/>
                <w:szCs w:val="20"/>
              </w:rPr>
              <w:t xml:space="preserve"> Escort/Pilot name:</w:t>
            </w:r>
          </w:p>
        </w:tc>
        <w:tc>
          <w:tcPr>
            <w:tcW w:w="2242" w:type="dxa"/>
          </w:tcPr>
          <w:p w14:paraId="6D28652C" w14:textId="77777777" w:rsidR="004148D1" w:rsidRPr="00DF1FCA" w:rsidRDefault="004148D1" w:rsidP="006F25C3">
            <w:pPr>
              <w:widowControl/>
              <w:spacing w:before="120" w:after="160" w:line="259" w:lineRule="auto"/>
              <w:rPr>
                <w:rFonts w:ascii="Calibri" w:hAnsi="Calibri" w:cs="Calibri"/>
                <w:sz w:val="20"/>
                <w:szCs w:val="20"/>
              </w:rPr>
            </w:pPr>
            <w:r w:rsidRPr="00DF1FCA">
              <w:rPr>
                <w:rFonts w:ascii="Calibri" w:hAnsi="Calibri" w:cs="Calibri"/>
                <w:sz w:val="20"/>
                <w:szCs w:val="20"/>
              </w:rPr>
              <w:t>Mobile:</w:t>
            </w:r>
          </w:p>
        </w:tc>
        <w:tc>
          <w:tcPr>
            <w:tcW w:w="2232" w:type="dxa"/>
          </w:tcPr>
          <w:p w14:paraId="41BE47C3" w14:textId="77777777" w:rsidR="004148D1" w:rsidRPr="00DF1FCA" w:rsidRDefault="004148D1" w:rsidP="006F25C3">
            <w:pPr>
              <w:widowControl/>
              <w:spacing w:before="120" w:after="160" w:line="259" w:lineRule="auto"/>
              <w:rPr>
                <w:rFonts w:ascii="Calibri" w:hAnsi="Calibri" w:cs="Calibri"/>
                <w:sz w:val="20"/>
                <w:szCs w:val="20"/>
              </w:rPr>
            </w:pPr>
            <w:r w:rsidRPr="00DF1FCA">
              <w:rPr>
                <w:rFonts w:ascii="Calibri" w:hAnsi="Calibri" w:cs="Calibri"/>
                <w:sz w:val="20"/>
                <w:szCs w:val="20"/>
              </w:rPr>
              <w:t>Work phone:</w:t>
            </w:r>
          </w:p>
        </w:tc>
        <w:tc>
          <w:tcPr>
            <w:tcW w:w="2258" w:type="dxa"/>
          </w:tcPr>
          <w:p w14:paraId="3BD3EA91" w14:textId="77777777" w:rsidR="004148D1" w:rsidRPr="00DF1FCA" w:rsidRDefault="004148D1" w:rsidP="006F25C3">
            <w:pPr>
              <w:widowControl/>
              <w:spacing w:before="120" w:after="160" w:line="259" w:lineRule="auto"/>
              <w:rPr>
                <w:rFonts w:ascii="Calibri" w:hAnsi="Calibri" w:cs="Calibri"/>
                <w:sz w:val="20"/>
                <w:szCs w:val="20"/>
              </w:rPr>
            </w:pPr>
            <w:r w:rsidRPr="00DF1FCA">
              <w:rPr>
                <w:rFonts w:ascii="Calibri" w:hAnsi="Calibri" w:cs="Calibri"/>
                <w:sz w:val="20"/>
                <w:szCs w:val="20"/>
              </w:rPr>
              <w:t>Email:</w:t>
            </w:r>
          </w:p>
        </w:tc>
      </w:tr>
      <w:tr w:rsidR="004148D1" w:rsidRPr="004148D1" w14:paraId="2CF828CE" w14:textId="77777777" w:rsidTr="002201E5">
        <w:trPr>
          <w:trHeight w:val="737"/>
        </w:trPr>
        <w:tc>
          <w:tcPr>
            <w:tcW w:w="2901" w:type="dxa"/>
          </w:tcPr>
          <w:p w14:paraId="1BF835B0" w14:textId="77777777" w:rsidR="004148D1" w:rsidRPr="00DF1FCA" w:rsidRDefault="004148D1" w:rsidP="006F25C3">
            <w:pPr>
              <w:widowControl/>
              <w:spacing w:before="120" w:after="160" w:line="259" w:lineRule="auto"/>
              <w:rPr>
                <w:rFonts w:ascii="Calibri" w:hAnsi="Calibri" w:cs="Calibri"/>
                <w:sz w:val="20"/>
                <w:szCs w:val="20"/>
              </w:rPr>
            </w:pPr>
            <w:r w:rsidRPr="00DF1FCA">
              <w:rPr>
                <w:rFonts w:ascii="Calibri" w:hAnsi="Calibri" w:cs="Calibri"/>
                <w:sz w:val="20"/>
                <w:szCs w:val="20"/>
              </w:rPr>
              <w:t>2</w:t>
            </w:r>
            <w:r w:rsidRPr="00DF1FCA">
              <w:rPr>
                <w:rFonts w:ascii="Calibri" w:hAnsi="Calibri" w:cs="Calibri"/>
                <w:sz w:val="20"/>
                <w:szCs w:val="20"/>
                <w:vertAlign w:val="superscript"/>
              </w:rPr>
              <w:t>nd</w:t>
            </w:r>
            <w:r w:rsidRPr="00DF1FCA">
              <w:rPr>
                <w:rFonts w:ascii="Calibri" w:hAnsi="Calibri" w:cs="Calibri"/>
                <w:sz w:val="20"/>
                <w:szCs w:val="20"/>
              </w:rPr>
              <w:t xml:space="preserve"> Escort/Pilot name:</w:t>
            </w:r>
          </w:p>
        </w:tc>
        <w:tc>
          <w:tcPr>
            <w:tcW w:w="2242" w:type="dxa"/>
          </w:tcPr>
          <w:p w14:paraId="1C3062E0" w14:textId="77777777" w:rsidR="004148D1" w:rsidRPr="00DF1FCA" w:rsidRDefault="004148D1" w:rsidP="006F25C3">
            <w:pPr>
              <w:widowControl/>
              <w:spacing w:before="120" w:after="160" w:line="259" w:lineRule="auto"/>
              <w:rPr>
                <w:rFonts w:ascii="Calibri" w:hAnsi="Calibri" w:cs="Calibri"/>
                <w:sz w:val="20"/>
                <w:szCs w:val="20"/>
              </w:rPr>
            </w:pPr>
            <w:r w:rsidRPr="00DF1FCA">
              <w:rPr>
                <w:rFonts w:ascii="Calibri" w:hAnsi="Calibri" w:cs="Calibri"/>
                <w:sz w:val="20"/>
                <w:szCs w:val="20"/>
              </w:rPr>
              <w:t>Mobile:</w:t>
            </w:r>
          </w:p>
        </w:tc>
        <w:tc>
          <w:tcPr>
            <w:tcW w:w="2232" w:type="dxa"/>
          </w:tcPr>
          <w:p w14:paraId="074DFF39" w14:textId="77777777" w:rsidR="004148D1" w:rsidRPr="00DF1FCA" w:rsidRDefault="004148D1" w:rsidP="006F25C3">
            <w:pPr>
              <w:widowControl/>
              <w:spacing w:before="120" w:after="160" w:line="259" w:lineRule="auto"/>
              <w:rPr>
                <w:rFonts w:ascii="Calibri" w:hAnsi="Calibri" w:cs="Calibri"/>
                <w:sz w:val="20"/>
                <w:szCs w:val="20"/>
              </w:rPr>
            </w:pPr>
            <w:r w:rsidRPr="00DF1FCA">
              <w:rPr>
                <w:rFonts w:ascii="Calibri" w:hAnsi="Calibri" w:cs="Calibri"/>
                <w:sz w:val="20"/>
                <w:szCs w:val="20"/>
              </w:rPr>
              <w:t>Work phone:</w:t>
            </w:r>
          </w:p>
        </w:tc>
        <w:tc>
          <w:tcPr>
            <w:tcW w:w="2258" w:type="dxa"/>
          </w:tcPr>
          <w:p w14:paraId="5644EAFF" w14:textId="77777777" w:rsidR="004148D1" w:rsidRPr="00DF1FCA" w:rsidRDefault="004148D1" w:rsidP="006F25C3">
            <w:pPr>
              <w:widowControl/>
              <w:spacing w:before="120" w:after="160" w:line="259" w:lineRule="auto"/>
              <w:rPr>
                <w:rFonts w:ascii="Calibri" w:hAnsi="Calibri" w:cs="Calibri"/>
                <w:sz w:val="20"/>
                <w:szCs w:val="20"/>
              </w:rPr>
            </w:pPr>
            <w:r w:rsidRPr="00DF1FCA">
              <w:rPr>
                <w:rFonts w:ascii="Calibri" w:hAnsi="Calibri" w:cs="Calibri"/>
                <w:sz w:val="20"/>
                <w:szCs w:val="20"/>
              </w:rPr>
              <w:t>Email:</w:t>
            </w:r>
          </w:p>
        </w:tc>
      </w:tr>
      <w:tr w:rsidR="004148D1" w:rsidRPr="004148D1" w14:paraId="7C8C8A11" w14:textId="77777777" w:rsidTr="002201E5">
        <w:trPr>
          <w:trHeight w:val="782"/>
        </w:trPr>
        <w:tc>
          <w:tcPr>
            <w:tcW w:w="2901" w:type="dxa"/>
          </w:tcPr>
          <w:p w14:paraId="47423D74" w14:textId="77777777" w:rsidR="004148D1" w:rsidRPr="00DF1FCA" w:rsidRDefault="004148D1" w:rsidP="006F25C3">
            <w:pPr>
              <w:widowControl/>
              <w:spacing w:before="120" w:after="160" w:line="259" w:lineRule="auto"/>
              <w:rPr>
                <w:rFonts w:ascii="Calibri" w:hAnsi="Calibri" w:cs="Calibri"/>
                <w:sz w:val="20"/>
                <w:szCs w:val="20"/>
              </w:rPr>
            </w:pPr>
            <w:r w:rsidRPr="00DF1FCA">
              <w:rPr>
                <w:rFonts w:ascii="Calibri" w:hAnsi="Calibri" w:cs="Calibri"/>
                <w:sz w:val="20"/>
                <w:szCs w:val="20"/>
              </w:rPr>
              <w:t>Communication Mode:</w:t>
            </w:r>
          </w:p>
        </w:tc>
        <w:tc>
          <w:tcPr>
            <w:tcW w:w="2242" w:type="dxa"/>
          </w:tcPr>
          <w:p w14:paraId="533C6414" w14:textId="77777777" w:rsidR="004148D1" w:rsidRPr="00DF1FCA" w:rsidRDefault="004148D1" w:rsidP="006F25C3">
            <w:pPr>
              <w:widowControl/>
              <w:spacing w:before="120" w:after="160" w:line="259" w:lineRule="auto"/>
              <w:rPr>
                <w:rFonts w:ascii="Calibri" w:hAnsi="Calibri" w:cs="Calibri"/>
                <w:sz w:val="20"/>
                <w:szCs w:val="20"/>
              </w:rPr>
            </w:pPr>
            <w:r w:rsidRPr="00DF1FCA">
              <w:rPr>
                <w:rFonts w:ascii="Calibri" w:hAnsi="Calibri" w:cs="Calibri"/>
                <w:sz w:val="20"/>
                <w:szCs w:val="20"/>
              </w:rPr>
              <w:t>Type:</w:t>
            </w:r>
          </w:p>
        </w:tc>
        <w:tc>
          <w:tcPr>
            <w:tcW w:w="2232" w:type="dxa"/>
          </w:tcPr>
          <w:p w14:paraId="4ED84468" w14:textId="77777777" w:rsidR="004148D1" w:rsidRPr="00DF1FCA" w:rsidRDefault="004148D1" w:rsidP="006F25C3">
            <w:pPr>
              <w:widowControl/>
              <w:spacing w:before="120" w:after="160" w:line="259" w:lineRule="auto"/>
              <w:rPr>
                <w:rFonts w:ascii="Calibri" w:hAnsi="Calibri" w:cs="Calibri"/>
                <w:sz w:val="20"/>
                <w:szCs w:val="20"/>
              </w:rPr>
            </w:pPr>
            <w:r w:rsidRPr="00DF1FCA">
              <w:rPr>
                <w:rFonts w:ascii="Calibri" w:hAnsi="Calibri" w:cs="Calibri"/>
                <w:sz w:val="20"/>
                <w:szCs w:val="20"/>
              </w:rPr>
              <w:t>Band:</w:t>
            </w:r>
          </w:p>
        </w:tc>
        <w:tc>
          <w:tcPr>
            <w:tcW w:w="2258" w:type="dxa"/>
          </w:tcPr>
          <w:p w14:paraId="59C52E42" w14:textId="77777777" w:rsidR="004148D1" w:rsidRPr="00DF1FCA" w:rsidRDefault="004148D1" w:rsidP="006F25C3">
            <w:pPr>
              <w:widowControl/>
              <w:spacing w:before="120" w:after="160" w:line="259" w:lineRule="auto"/>
              <w:rPr>
                <w:rFonts w:ascii="Calibri" w:hAnsi="Calibri" w:cs="Calibri"/>
                <w:sz w:val="20"/>
                <w:szCs w:val="20"/>
              </w:rPr>
            </w:pPr>
            <w:r w:rsidRPr="00DF1FCA">
              <w:rPr>
                <w:rFonts w:ascii="Calibri" w:hAnsi="Calibri" w:cs="Calibri"/>
                <w:sz w:val="20"/>
                <w:szCs w:val="20"/>
              </w:rPr>
              <w:t>Channel:</w:t>
            </w:r>
          </w:p>
        </w:tc>
      </w:tr>
    </w:tbl>
    <w:p w14:paraId="3F3CA293" w14:textId="77777777" w:rsidR="004148D1" w:rsidRDefault="004148D1" w:rsidP="004148D1">
      <w:pPr>
        <w:rPr>
          <w:lang w:val="en-US"/>
        </w:rPr>
      </w:pPr>
    </w:p>
    <w:p w14:paraId="1435B2C7" w14:textId="77777777" w:rsidR="00AD6EC4" w:rsidRDefault="00AD6EC4">
      <w:pPr>
        <w:rPr>
          <w:b/>
          <w:bCs/>
          <w:lang w:val="en-US"/>
        </w:rPr>
      </w:pPr>
      <w:r>
        <w:rPr>
          <w:b/>
          <w:bCs/>
          <w:lang w:val="en-US"/>
        </w:rPr>
        <w:br w:type="page"/>
      </w:r>
    </w:p>
    <w:p w14:paraId="6B1839CF" w14:textId="5493F965" w:rsidR="004148D1" w:rsidRPr="00E62E95" w:rsidRDefault="004148D1" w:rsidP="004579C8">
      <w:pPr>
        <w:pStyle w:val="ListParagraph"/>
        <w:numPr>
          <w:ilvl w:val="0"/>
          <w:numId w:val="3"/>
        </w:numPr>
        <w:rPr>
          <w:rFonts w:ascii="Calibri" w:hAnsi="Calibri" w:cs="Calibri"/>
          <w:b/>
          <w:bCs/>
          <w:color w:val="5E9732"/>
          <w:lang w:val="en-US"/>
        </w:rPr>
      </w:pPr>
      <w:r w:rsidRPr="00E62E95">
        <w:rPr>
          <w:rFonts w:ascii="Calibri" w:hAnsi="Calibri" w:cs="Calibri"/>
          <w:b/>
          <w:bCs/>
          <w:color w:val="5E9732"/>
          <w:lang w:val="en-US"/>
        </w:rPr>
        <w:lastRenderedPageBreak/>
        <w:t>C</w:t>
      </w:r>
      <w:r w:rsidR="0020237D" w:rsidRPr="00E62E95">
        <w:rPr>
          <w:rFonts w:ascii="Calibri" w:hAnsi="Calibri" w:cs="Calibri"/>
          <w:b/>
          <w:bCs/>
          <w:color w:val="5E9732"/>
          <w:lang w:val="en-US"/>
        </w:rPr>
        <w:t>HECKLIST</w:t>
      </w:r>
      <w:r w:rsidRPr="00E62E95">
        <w:rPr>
          <w:rFonts w:ascii="Calibri" w:hAnsi="Calibri" w:cs="Calibri"/>
          <w:b/>
          <w:bCs/>
          <w:color w:val="5E9732"/>
          <w:lang w:val="en-US"/>
        </w:rPr>
        <w:t xml:space="preserve"> </w:t>
      </w:r>
      <w:r w:rsidR="0020237D" w:rsidRPr="00E62E95">
        <w:rPr>
          <w:rFonts w:ascii="Calibri" w:hAnsi="Calibri" w:cs="Calibri"/>
          <w:b/>
          <w:bCs/>
          <w:color w:val="5E9732"/>
          <w:lang w:val="en-US"/>
        </w:rPr>
        <w:t>OF</w:t>
      </w:r>
      <w:r w:rsidRPr="00E62E95">
        <w:rPr>
          <w:rFonts w:ascii="Calibri" w:hAnsi="Calibri" w:cs="Calibri"/>
          <w:b/>
          <w:bCs/>
          <w:color w:val="5E9732"/>
          <w:lang w:val="en-US"/>
        </w:rPr>
        <w:t xml:space="preserve"> </w:t>
      </w:r>
      <w:r w:rsidR="0020237D" w:rsidRPr="00E62E95">
        <w:rPr>
          <w:rFonts w:ascii="Calibri" w:hAnsi="Calibri" w:cs="Calibri"/>
          <w:b/>
          <w:bCs/>
          <w:color w:val="5E9732"/>
          <w:lang w:val="en-US"/>
        </w:rPr>
        <w:t>AGRICULTURAL</w:t>
      </w:r>
      <w:r w:rsidRPr="00E62E95">
        <w:rPr>
          <w:rFonts w:ascii="Calibri" w:hAnsi="Calibri" w:cs="Calibri"/>
          <w:b/>
          <w:bCs/>
          <w:color w:val="5E9732"/>
          <w:lang w:val="en-US"/>
        </w:rPr>
        <w:t xml:space="preserve"> </w:t>
      </w:r>
      <w:r w:rsidR="00D200DC" w:rsidRPr="00E62E95">
        <w:rPr>
          <w:rFonts w:ascii="Calibri" w:hAnsi="Calibri" w:cs="Calibri"/>
          <w:b/>
          <w:bCs/>
          <w:color w:val="5E9732"/>
          <w:lang w:val="en-US"/>
        </w:rPr>
        <w:t>V</w:t>
      </w:r>
      <w:r w:rsidR="0020237D" w:rsidRPr="00E62E95">
        <w:rPr>
          <w:rFonts w:ascii="Calibri" w:hAnsi="Calibri" w:cs="Calibri"/>
          <w:b/>
          <w:bCs/>
          <w:color w:val="5E9732"/>
          <w:lang w:val="en-US"/>
        </w:rPr>
        <w:t>EHICLE</w:t>
      </w:r>
      <w:r w:rsidRPr="00E62E95">
        <w:rPr>
          <w:rFonts w:ascii="Calibri" w:hAnsi="Calibri" w:cs="Calibri"/>
          <w:b/>
          <w:bCs/>
          <w:color w:val="5E9732"/>
          <w:lang w:val="en-US"/>
        </w:rPr>
        <w:t>/</w:t>
      </w:r>
      <w:r w:rsidR="0020237D" w:rsidRPr="00E62E95">
        <w:rPr>
          <w:rFonts w:ascii="Calibri" w:hAnsi="Calibri" w:cs="Calibri"/>
          <w:b/>
          <w:bCs/>
          <w:color w:val="5E9732"/>
          <w:lang w:val="en-US"/>
        </w:rPr>
        <w:t>COMBINATION DETAIL</w:t>
      </w:r>
    </w:p>
    <w:p w14:paraId="1B6E98E9" w14:textId="75C39ED0" w:rsidR="004148D1" w:rsidRPr="007266A5" w:rsidRDefault="007C13E6" w:rsidP="004148D1">
      <w:pPr>
        <w:rPr>
          <w:rFonts w:ascii="Calibri" w:hAnsi="Calibri" w:cs="Calibri"/>
          <w:b/>
          <w:bCs/>
          <w:sz w:val="20"/>
          <w:szCs w:val="20"/>
          <w:lang w:val="en-US"/>
        </w:rPr>
      </w:pPr>
      <w:r w:rsidRPr="007266A5">
        <w:rPr>
          <w:rFonts w:ascii="Calibri" w:hAnsi="Calibri" w:cs="Calibri"/>
          <w:b/>
          <w:bCs/>
          <w:sz w:val="20"/>
          <w:szCs w:val="20"/>
          <w:lang w:val="en-US"/>
        </w:rPr>
        <w:t>Dimension of vehicle/combination</w:t>
      </w:r>
    </w:p>
    <w:tbl>
      <w:tblPr>
        <w:tblStyle w:val="TableGrid"/>
        <w:tblpPr w:leftFromText="180" w:rightFromText="180" w:vertAnchor="text" w:tblpY="1"/>
        <w:tblOverlap w:val="never"/>
        <w:tblW w:w="9639" w:type="dxa"/>
        <w:tblLook w:val="04A0" w:firstRow="1" w:lastRow="0" w:firstColumn="1" w:lastColumn="0" w:noHBand="0" w:noVBand="1"/>
      </w:tblPr>
      <w:tblGrid>
        <w:gridCol w:w="2299"/>
        <w:gridCol w:w="2141"/>
        <w:gridCol w:w="2222"/>
        <w:gridCol w:w="2977"/>
      </w:tblGrid>
      <w:tr w:rsidR="004148D1" w:rsidRPr="004148D1" w14:paraId="74EDFEF7" w14:textId="77777777" w:rsidTr="007C13E6">
        <w:trPr>
          <w:trHeight w:val="340"/>
        </w:trPr>
        <w:tc>
          <w:tcPr>
            <w:tcW w:w="2299" w:type="dxa"/>
            <w:tcBorders>
              <w:top w:val="single" w:sz="4" w:space="0" w:color="auto"/>
            </w:tcBorders>
          </w:tcPr>
          <w:p w14:paraId="159C4D21" w14:textId="77777777" w:rsidR="004148D1" w:rsidRPr="007266A5" w:rsidRDefault="004148D1" w:rsidP="00107E6B">
            <w:pPr>
              <w:widowControl/>
              <w:spacing w:before="120" w:after="160" w:line="259" w:lineRule="auto"/>
              <w:rPr>
                <w:rFonts w:ascii="Calibri" w:hAnsi="Calibri" w:cs="Calibri"/>
                <w:b/>
                <w:sz w:val="20"/>
                <w:szCs w:val="20"/>
              </w:rPr>
            </w:pPr>
            <w:r w:rsidRPr="007266A5">
              <w:rPr>
                <w:rFonts w:ascii="Calibri" w:hAnsi="Calibri" w:cs="Calibri"/>
                <w:b/>
                <w:sz w:val="20"/>
                <w:szCs w:val="20"/>
              </w:rPr>
              <w:t>Dimension</w:t>
            </w:r>
          </w:p>
        </w:tc>
        <w:tc>
          <w:tcPr>
            <w:tcW w:w="2141" w:type="dxa"/>
            <w:tcBorders>
              <w:top w:val="single" w:sz="4" w:space="0" w:color="auto"/>
            </w:tcBorders>
          </w:tcPr>
          <w:p w14:paraId="28479F97" w14:textId="77777777" w:rsidR="004148D1" w:rsidRPr="007266A5" w:rsidRDefault="004148D1" w:rsidP="00107E6B">
            <w:pPr>
              <w:widowControl/>
              <w:spacing w:before="120" w:after="160" w:line="259" w:lineRule="auto"/>
              <w:rPr>
                <w:rFonts w:ascii="Calibri" w:hAnsi="Calibri" w:cs="Calibri"/>
                <w:b/>
                <w:sz w:val="20"/>
                <w:szCs w:val="20"/>
              </w:rPr>
            </w:pPr>
            <w:r w:rsidRPr="007266A5">
              <w:rPr>
                <w:rFonts w:ascii="Calibri" w:hAnsi="Calibri" w:cs="Calibri"/>
                <w:b/>
                <w:sz w:val="20"/>
                <w:szCs w:val="20"/>
              </w:rPr>
              <w:t>Vehicle 1</w:t>
            </w:r>
          </w:p>
        </w:tc>
        <w:tc>
          <w:tcPr>
            <w:tcW w:w="2222" w:type="dxa"/>
            <w:tcBorders>
              <w:top w:val="single" w:sz="4" w:space="0" w:color="auto"/>
            </w:tcBorders>
          </w:tcPr>
          <w:p w14:paraId="5EC22AF6" w14:textId="77777777" w:rsidR="004148D1" w:rsidRPr="007266A5" w:rsidRDefault="004148D1" w:rsidP="00107E6B">
            <w:pPr>
              <w:widowControl/>
              <w:spacing w:before="120" w:after="160" w:line="259" w:lineRule="auto"/>
              <w:rPr>
                <w:rFonts w:ascii="Calibri" w:hAnsi="Calibri" w:cs="Calibri"/>
                <w:b/>
                <w:sz w:val="20"/>
                <w:szCs w:val="20"/>
              </w:rPr>
            </w:pPr>
            <w:r w:rsidRPr="007266A5">
              <w:rPr>
                <w:rFonts w:ascii="Calibri" w:hAnsi="Calibri" w:cs="Calibri"/>
                <w:b/>
                <w:sz w:val="20"/>
                <w:szCs w:val="20"/>
              </w:rPr>
              <w:t>Implement 2</w:t>
            </w:r>
          </w:p>
        </w:tc>
        <w:tc>
          <w:tcPr>
            <w:tcW w:w="2977" w:type="dxa"/>
            <w:tcBorders>
              <w:top w:val="single" w:sz="4" w:space="0" w:color="auto"/>
            </w:tcBorders>
          </w:tcPr>
          <w:p w14:paraId="59F707AB" w14:textId="77777777" w:rsidR="004148D1" w:rsidRPr="007266A5" w:rsidRDefault="004148D1" w:rsidP="00107E6B">
            <w:pPr>
              <w:widowControl/>
              <w:spacing w:before="120" w:after="160" w:line="259" w:lineRule="auto"/>
              <w:rPr>
                <w:rFonts w:ascii="Calibri" w:hAnsi="Calibri" w:cs="Calibri"/>
                <w:b/>
                <w:sz w:val="20"/>
                <w:szCs w:val="20"/>
              </w:rPr>
            </w:pPr>
            <w:r w:rsidRPr="007266A5">
              <w:rPr>
                <w:rFonts w:ascii="Calibri" w:hAnsi="Calibri" w:cs="Calibri"/>
                <w:b/>
                <w:sz w:val="20"/>
                <w:szCs w:val="20"/>
              </w:rPr>
              <w:t>Implement 2</w:t>
            </w:r>
          </w:p>
        </w:tc>
      </w:tr>
      <w:tr w:rsidR="004148D1" w:rsidRPr="004148D1" w14:paraId="2532ECA4" w14:textId="77777777" w:rsidTr="007C13E6">
        <w:trPr>
          <w:trHeight w:val="340"/>
        </w:trPr>
        <w:tc>
          <w:tcPr>
            <w:tcW w:w="2299" w:type="dxa"/>
            <w:tcBorders>
              <w:top w:val="single" w:sz="4" w:space="0" w:color="auto"/>
            </w:tcBorders>
          </w:tcPr>
          <w:p w14:paraId="695B2D62" w14:textId="77777777" w:rsidR="004148D1" w:rsidRPr="007266A5" w:rsidRDefault="004148D1" w:rsidP="00C12D06">
            <w:pPr>
              <w:widowControl/>
              <w:spacing w:before="120" w:after="160" w:line="259" w:lineRule="auto"/>
              <w:rPr>
                <w:rFonts w:ascii="Calibri" w:hAnsi="Calibri" w:cs="Calibri"/>
                <w:sz w:val="20"/>
                <w:szCs w:val="20"/>
              </w:rPr>
            </w:pPr>
            <w:r w:rsidRPr="007266A5">
              <w:rPr>
                <w:rFonts w:ascii="Calibri" w:hAnsi="Calibri" w:cs="Calibri"/>
                <w:sz w:val="20"/>
                <w:szCs w:val="20"/>
              </w:rPr>
              <w:t>Width</w:t>
            </w:r>
          </w:p>
        </w:tc>
        <w:tc>
          <w:tcPr>
            <w:tcW w:w="2141" w:type="dxa"/>
            <w:tcBorders>
              <w:top w:val="single" w:sz="4" w:space="0" w:color="auto"/>
            </w:tcBorders>
          </w:tcPr>
          <w:p w14:paraId="69E8F8EB" w14:textId="77777777" w:rsidR="004148D1" w:rsidRPr="007266A5" w:rsidRDefault="004148D1" w:rsidP="00C12D06">
            <w:pPr>
              <w:widowControl/>
              <w:spacing w:before="120" w:after="160" w:line="259" w:lineRule="auto"/>
              <w:jc w:val="right"/>
              <w:rPr>
                <w:rFonts w:ascii="Calibri" w:hAnsi="Calibri" w:cs="Calibri"/>
                <w:sz w:val="20"/>
                <w:szCs w:val="20"/>
              </w:rPr>
            </w:pPr>
            <w:r w:rsidRPr="007266A5">
              <w:rPr>
                <w:rFonts w:ascii="Calibri" w:hAnsi="Calibri" w:cs="Calibri"/>
                <w:sz w:val="20"/>
                <w:szCs w:val="20"/>
              </w:rPr>
              <w:t>m</w:t>
            </w:r>
          </w:p>
        </w:tc>
        <w:tc>
          <w:tcPr>
            <w:tcW w:w="2222" w:type="dxa"/>
            <w:tcBorders>
              <w:top w:val="single" w:sz="4" w:space="0" w:color="auto"/>
            </w:tcBorders>
          </w:tcPr>
          <w:p w14:paraId="29A233ED" w14:textId="77777777" w:rsidR="004148D1" w:rsidRPr="007266A5" w:rsidRDefault="004148D1" w:rsidP="00C12D06">
            <w:pPr>
              <w:widowControl/>
              <w:spacing w:before="120" w:after="160" w:line="259" w:lineRule="auto"/>
              <w:jc w:val="right"/>
              <w:rPr>
                <w:rFonts w:ascii="Calibri" w:hAnsi="Calibri" w:cs="Calibri"/>
                <w:sz w:val="20"/>
                <w:szCs w:val="20"/>
              </w:rPr>
            </w:pPr>
            <w:r w:rsidRPr="007266A5">
              <w:rPr>
                <w:rFonts w:ascii="Calibri" w:hAnsi="Calibri" w:cs="Calibri"/>
                <w:sz w:val="20"/>
                <w:szCs w:val="20"/>
              </w:rPr>
              <w:t>m</w:t>
            </w:r>
          </w:p>
        </w:tc>
        <w:tc>
          <w:tcPr>
            <w:tcW w:w="2977" w:type="dxa"/>
            <w:tcBorders>
              <w:top w:val="single" w:sz="4" w:space="0" w:color="auto"/>
            </w:tcBorders>
          </w:tcPr>
          <w:p w14:paraId="4EAEDBCB" w14:textId="77777777" w:rsidR="004148D1" w:rsidRPr="007266A5" w:rsidRDefault="004148D1" w:rsidP="00C12D06">
            <w:pPr>
              <w:widowControl/>
              <w:spacing w:before="120" w:after="160" w:line="259" w:lineRule="auto"/>
              <w:jc w:val="right"/>
              <w:rPr>
                <w:rFonts w:ascii="Calibri" w:hAnsi="Calibri" w:cs="Calibri"/>
                <w:sz w:val="20"/>
                <w:szCs w:val="20"/>
              </w:rPr>
            </w:pPr>
            <w:r w:rsidRPr="007266A5">
              <w:rPr>
                <w:rFonts w:ascii="Calibri" w:hAnsi="Calibri" w:cs="Calibri"/>
                <w:sz w:val="20"/>
                <w:szCs w:val="20"/>
              </w:rPr>
              <w:t>m</w:t>
            </w:r>
          </w:p>
        </w:tc>
      </w:tr>
      <w:tr w:rsidR="004148D1" w:rsidRPr="004148D1" w14:paraId="7DB6D0D6" w14:textId="77777777" w:rsidTr="007C13E6">
        <w:trPr>
          <w:trHeight w:val="340"/>
        </w:trPr>
        <w:tc>
          <w:tcPr>
            <w:tcW w:w="2299" w:type="dxa"/>
          </w:tcPr>
          <w:p w14:paraId="2DAD06A7" w14:textId="77777777" w:rsidR="004148D1" w:rsidRPr="007266A5" w:rsidRDefault="004148D1" w:rsidP="00C12D06">
            <w:pPr>
              <w:widowControl/>
              <w:spacing w:before="120" w:after="160" w:line="259" w:lineRule="auto"/>
              <w:rPr>
                <w:rFonts w:ascii="Calibri" w:hAnsi="Calibri" w:cs="Calibri"/>
                <w:sz w:val="20"/>
                <w:szCs w:val="20"/>
              </w:rPr>
            </w:pPr>
            <w:r w:rsidRPr="007266A5">
              <w:rPr>
                <w:rFonts w:ascii="Calibri" w:hAnsi="Calibri" w:cs="Calibri"/>
                <w:sz w:val="20"/>
                <w:szCs w:val="20"/>
              </w:rPr>
              <w:t>Length</w:t>
            </w:r>
          </w:p>
        </w:tc>
        <w:tc>
          <w:tcPr>
            <w:tcW w:w="2141" w:type="dxa"/>
          </w:tcPr>
          <w:p w14:paraId="61E4FB8C" w14:textId="77777777" w:rsidR="004148D1" w:rsidRPr="007266A5" w:rsidRDefault="004148D1" w:rsidP="00C12D06">
            <w:pPr>
              <w:widowControl/>
              <w:spacing w:before="120" w:after="160" w:line="259" w:lineRule="auto"/>
              <w:jc w:val="right"/>
              <w:rPr>
                <w:rFonts w:ascii="Calibri" w:hAnsi="Calibri" w:cs="Calibri"/>
                <w:sz w:val="20"/>
                <w:szCs w:val="20"/>
              </w:rPr>
            </w:pPr>
            <w:r w:rsidRPr="007266A5">
              <w:rPr>
                <w:rFonts w:ascii="Calibri" w:hAnsi="Calibri" w:cs="Calibri"/>
                <w:sz w:val="20"/>
                <w:szCs w:val="20"/>
              </w:rPr>
              <w:t>m</w:t>
            </w:r>
          </w:p>
        </w:tc>
        <w:tc>
          <w:tcPr>
            <w:tcW w:w="2222" w:type="dxa"/>
          </w:tcPr>
          <w:p w14:paraId="2893239F" w14:textId="77777777" w:rsidR="004148D1" w:rsidRPr="007266A5" w:rsidRDefault="004148D1" w:rsidP="00C12D06">
            <w:pPr>
              <w:widowControl/>
              <w:spacing w:before="120" w:after="160" w:line="259" w:lineRule="auto"/>
              <w:jc w:val="right"/>
              <w:rPr>
                <w:rFonts w:ascii="Calibri" w:hAnsi="Calibri" w:cs="Calibri"/>
                <w:sz w:val="20"/>
                <w:szCs w:val="20"/>
              </w:rPr>
            </w:pPr>
            <w:r w:rsidRPr="007266A5">
              <w:rPr>
                <w:rFonts w:ascii="Calibri" w:hAnsi="Calibri" w:cs="Calibri"/>
                <w:sz w:val="20"/>
                <w:szCs w:val="20"/>
              </w:rPr>
              <w:t>m</w:t>
            </w:r>
          </w:p>
        </w:tc>
        <w:tc>
          <w:tcPr>
            <w:tcW w:w="2977" w:type="dxa"/>
          </w:tcPr>
          <w:p w14:paraId="2FCA449C" w14:textId="77777777" w:rsidR="004148D1" w:rsidRPr="007266A5" w:rsidRDefault="004148D1" w:rsidP="00C12D06">
            <w:pPr>
              <w:widowControl/>
              <w:spacing w:before="120" w:after="160" w:line="259" w:lineRule="auto"/>
              <w:jc w:val="right"/>
              <w:rPr>
                <w:rFonts w:ascii="Calibri" w:hAnsi="Calibri" w:cs="Calibri"/>
                <w:sz w:val="20"/>
                <w:szCs w:val="20"/>
              </w:rPr>
            </w:pPr>
            <w:r w:rsidRPr="007266A5">
              <w:rPr>
                <w:rFonts w:ascii="Calibri" w:hAnsi="Calibri" w:cs="Calibri"/>
                <w:sz w:val="20"/>
                <w:szCs w:val="20"/>
              </w:rPr>
              <w:t>m</w:t>
            </w:r>
          </w:p>
        </w:tc>
      </w:tr>
      <w:tr w:rsidR="004148D1" w:rsidRPr="004148D1" w14:paraId="7F5219BC" w14:textId="77777777" w:rsidTr="007C13E6">
        <w:trPr>
          <w:trHeight w:val="340"/>
        </w:trPr>
        <w:tc>
          <w:tcPr>
            <w:tcW w:w="2299" w:type="dxa"/>
          </w:tcPr>
          <w:p w14:paraId="69769C79" w14:textId="77777777" w:rsidR="004148D1" w:rsidRPr="007266A5" w:rsidRDefault="004148D1" w:rsidP="00C12D06">
            <w:pPr>
              <w:widowControl/>
              <w:spacing w:before="120" w:after="160" w:line="259" w:lineRule="auto"/>
              <w:rPr>
                <w:rFonts w:ascii="Calibri" w:hAnsi="Calibri" w:cs="Calibri"/>
                <w:sz w:val="20"/>
                <w:szCs w:val="20"/>
              </w:rPr>
            </w:pPr>
            <w:r w:rsidRPr="007266A5">
              <w:rPr>
                <w:rFonts w:ascii="Calibri" w:hAnsi="Calibri" w:cs="Calibri"/>
                <w:sz w:val="20"/>
                <w:szCs w:val="20"/>
              </w:rPr>
              <w:t>Height</w:t>
            </w:r>
          </w:p>
        </w:tc>
        <w:tc>
          <w:tcPr>
            <w:tcW w:w="2141" w:type="dxa"/>
          </w:tcPr>
          <w:p w14:paraId="065DBC2E" w14:textId="77777777" w:rsidR="004148D1" w:rsidRPr="007266A5" w:rsidRDefault="004148D1" w:rsidP="00C12D06">
            <w:pPr>
              <w:widowControl/>
              <w:spacing w:before="120" w:after="160" w:line="259" w:lineRule="auto"/>
              <w:jc w:val="right"/>
              <w:rPr>
                <w:rFonts w:ascii="Calibri" w:hAnsi="Calibri" w:cs="Calibri"/>
                <w:sz w:val="20"/>
                <w:szCs w:val="20"/>
              </w:rPr>
            </w:pPr>
            <w:r w:rsidRPr="007266A5">
              <w:rPr>
                <w:rFonts w:ascii="Calibri" w:hAnsi="Calibri" w:cs="Calibri"/>
                <w:sz w:val="20"/>
                <w:szCs w:val="20"/>
              </w:rPr>
              <w:t>m</w:t>
            </w:r>
          </w:p>
        </w:tc>
        <w:tc>
          <w:tcPr>
            <w:tcW w:w="2222" w:type="dxa"/>
          </w:tcPr>
          <w:p w14:paraId="5508EB9B" w14:textId="77777777" w:rsidR="004148D1" w:rsidRPr="007266A5" w:rsidRDefault="004148D1" w:rsidP="00C12D06">
            <w:pPr>
              <w:widowControl/>
              <w:spacing w:before="120" w:after="160" w:line="259" w:lineRule="auto"/>
              <w:jc w:val="right"/>
              <w:rPr>
                <w:rFonts w:ascii="Calibri" w:hAnsi="Calibri" w:cs="Calibri"/>
                <w:sz w:val="20"/>
                <w:szCs w:val="20"/>
              </w:rPr>
            </w:pPr>
            <w:r w:rsidRPr="007266A5">
              <w:rPr>
                <w:rFonts w:ascii="Calibri" w:hAnsi="Calibri" w:cs="Calibri"/>
                <w:sz w:val="20"/>
                <w:szCs w:val="20"/>
              </w:rPr>
              <w:t>m</w:t>
            </w:r>
          </w:p>
        </w:tc>
        <w:tc>
          <w:tcPr>
            <w:tcW w:w="2977" w:type="dxa"/>
          </w:tcPr>
          <w:p w14:paraId="52436A4E" w14:textId="77777777" w:rsidR="004148D1" w:rsidRPr="007266A5" w:rsidRDefault="004148D1" w:rsidP="00C12D06">
            <w:pPr>
              <w:widowControl/>
              <w:spacing w:before="120" w:after="160" w:line="259" w:lineRule="auto"/>
              <w:jc w:val="right"/>
              <w:rPr>
                <w:rFonts w:ascii="Calibri" w:hAnsi="Calibri" w:cs="Calibri"/>
                <w:sz w:val="20"/>
                <w:szCs w:val="20"/>
              </w:rPr>
            </w:pPr>
            <w:r w:rsidRPr="007266A5">
              <w:rPr>
                <w:rFonts w:ascii="Calibri" w:hAnsi="Calibri" w:cs="Calibri"/>
                <w:sz w:val="20"/>
                <w:szCs w:val="20"/>
              </w:rPr>
              <w:t>m</w:t>
            </w:r>
          </w:p>
        </w:tc>
      </w:tr>
      <w:tr w:rsidR="004148D1" w:rsidRPr="004148D1" w14:paraId="6471E4EE" w14:textId="77777777" w:rsidTr="007C13E6">
        <w:trPr>
          <w:trHeight w:val="340"/>
        </w:trPr>
        <w:tc>
          <w:tcPr>
            <w:tcW w:w="2299" w:type="dxa"/>
          </w:tcPr>
          <w:p w14:paraId="0BB2349D" w14:textId="77777777" w:rsidR="004148D1" w:rsidRPr="007266A5" w:rsidRDefault="004148D1" w:rsidP="00C12D06">
            <w:pPr>
              <w:widowControl/>
              <w:spacing w:before="120" w:after="160" w:line="259" w:lineRule="auto"/>
              <w:rPr>
                <w:rFonts w:ascii="Calibri" w:hAnsi="Calibri" w:cs="Calibri"/>
                <w:sz w:val="20"/>
                <w:szCs w:val="20"/>
              </w:rPr>
            </w:pPr>
            <w:r w:rsidRPr="007266A5">
              <w:rPr>
                <w:rFonts w:ascii="Calibri" w:hAnsi="Calibri" w:cs="Calibri"/>
                <w:sz w:val="20"/>
                <w:szCs w:val="20"/>
              </w:rPr>
              <w:t>Rear overhang</w:t>
            </w:r>
          </w:p>
        </w:tc>
        <w:tc>
          <w:tcPr>
            <w:tcW w:w="2141" w:type="dxa"/>
          </w:tcPr>
          <w:p w14:paraId="4E99337E" w14:textId="77777777" w:rsidR="004148D1" w:rsidRPr="007266A5" w:rsidRDefault="004148D1" w:rsidP="00C12D06">
            <w:pPr>
              <w:widowControl/>
              <w:spacing w:before="120" w:after="160" w:line="259" w:lineRule="auto"/>
              <w:jc w:val="right"/>
              <w:rPr>
                <w:rFonts w:ascii="Calibri" w:hAnsi="Calibri" w:cs="Calibri"/>
                <w:sz w:val="20"/>
                <w:szCs w:val="20"/>
              </w:rPr>
            </w:pPr>
            <w:r w:rsidRPr="007266A5">
              <w:rPr>
                <w:rFonts w:ascii="Calibri" w:hAnsi="Calibri" w:cs="Calibri"/>
                <w:sz w:val="20"/>
                <w:szCs w:val="20"/>
              </w:rPr>
              <w:t>m</w:t>
            </w:r>
          </w:p>
        </w:tc>
        <w:tc>
          <w:tcPr>
            <w:tcW w:w="2222" w:type="dxa"/>
          </w:tcPr>
          <w:p w14:paraId="6659350C" w14:textId="77777777" w:rsidR="004148D1" w:rsidRPr="007266A5" w:rsidRDefault="004148D1" w:rsidP="00C12D06">
            <w:pPr>
              <w:widowControl/>
              <w:spacing w:before="120" w:after="160" w:line="259" w:lineRule="auto"/>
              <w:jc w:val="right"/>
              <w:rPr>
                <w:rFonts w:ascii="Calibri" w:hAnsi="Calibri" w:cs="Calibri"/>
                <w:sz w:val="20"/>
                <w:szCs w:val="20"/>
              </w:rPr>
            </w:pPr>
            <w:r w:rsidRPr="007266A5">
              <w:rPr>
                <w:rFonts w:ascii="Calibri" w:hAnsi="Calibri" w:cs="Calibri"/>
                <w:sz w:val="20"/>
                <w:szCs w:val="20"/>
              </w:rPr>
              <w:t>m</w:t>
            </w:r>
          </w:p>
        </w:tc>
        <w:tc>
          <w:tcPr>
            <w:tcW w:w="2977" w:type="dxa"/>
          </w:tcPr>
          <w:p w14:paraId="07550A1E" w14:textId="77777777" w:rsidR="004148D1" w:rsidRPr="007266A5" w:rsidRDefault="004148D1" w:rsidP="00C12D06">
            <w:pPr>
              <w:widowControl/>
              <w:spacing w:before="120" w:after="160" w:line="259" w:lineRule="auto"/>
              <w:jc w:val="right"/>
              <w:rPr>
                <w:rFonts w:ascii="Calibri" w:hAnsi="Calibri" w:cs="Calibri"/>
                <w:sz w:val="20"/>
                <w:szCs w:val="20"/>
              </w:rPr>
            </w:pPr>
            <w:r w:rsidRPr="007266A5">
              <w:rPr>
                <w:rFonts w:ascii="Calibri" w:hAnsi="Calibri" w:cs="Calibri"/>
                <w:sz w:val="20"/>
                <w:szCs w:val="20"/>
              </w:rPr>
              <w:t>m</w:t>
            </w:r>
          </w:p>
        </w:tc>
      </w:tr>
      <w:tr w:rsidR="004148D1" w:rsidRPr="004148D1" w14:paraId="2E63BB60" w14:textId="77777777" w:rsidTr="007C13E6">
        <w:trPr>
          <w:trHeight w:val="340"/>
        </w:trPr>
        <w:tc>
          <w:tcPr>
            <w:tcW w:w="2299" w:type="dxa"/>
          </w:tcPr>
          <w:p w14:paraId="00687BF8" w14:textId="77777777" w:rsidR="004148D1" w:rsidRPr="007266A5" w:rsidRDefault="004148D1" w:rsidP="00C12D06">
            <w:pPr>
              <w:widowControl/>
              <w:spacing w:before="120" w:after="160" w:line="259" w:lineRule="auto"/>
              <w:rPr>
                <w:rFonts w:ascii="Calibri" w:hAnsi="Calibri" w:cs="Calibri"/>
                <w:sz w:val="20"/>
                <w:szCs w:val="20"/>
              </w:rPr>
            </w:pPr>
            <w:r w:rsidRPr="007266A5">
              <w:rPr>
                <w:rFonts w:ascii="Calibri" w:hAnsi="Calibri" w:cs="Calibri"/>
                <w:sz w:val="20"/>
                <w:szCs w:val="20"/>
              </w:rPr>
              <w:t>Front projection</w:t>
            </w:r>
          </w:p>
        </w:tc>
        <w:tc>
          <w:tcPr>
            <w:tcW w:w="2141" w:type="dxa"/>
          </w:tcPr>
          <w:p w14:paraId="43689616" w14:textId="77777777" w:rsidR="004148D1" w:rsidRPr="007266A5" w:rsidRDefault="004148D1" w:rsidP="00C12D06">
            <w:pPr>
              <w:widowControl/>
              <w:spacing w:before="120" w:after="160" w:line="259" w:lineRule="auto"/>
              <w:jc w:val="right"/>
              <w:rPr>
                <w:rFonts w:ascii="Calibri" w:hAnsi="Calibri" w:cs="Calibri"/>
                <w:sz w:val="20"/>
                <w:szCs w:val="20"/>
              </w:rPr>
            </w:pPr>
            <w:r w:rsidRPr="007266A5">
              <w:rPr>
                <w:rFonts w:ascii="Calibri" w:hAnsi="Calibri" w:cs="Calibri"/>
                <w:sz w:val="20"/>
                <w:szCs w:val="20"/>
              </w:rPr>
              <w:t>m</w:t>
            </w:r>
          </w:p>
        </w:tc>
        <w:tc>
          <w:tcPr>
            <w:tcW w:w="2222" w:type="dxa"/>
          </w:tcPr>
          <w:p w14:paraId="1E529E4A" w14:textId="77777777" w:rsidR="004148D1" w:rsidRPr="007266A5" w:rsidRDefault="004148D1" w:rsidP="00C12D06">
            <w:pPr>
              <w:widowControl/>
              <w:spacing w:before="120" w:after="160" w:line="259" w:lineRule="auto"/>
              <w:jc w:val="right"/>
              <w:rPr>
                <w:rFonts w:ascii="Calibri" w:hAnsi="Calibri" w:cs="Calibri"/>
                <w:sz w:val="20"/>
                <w:szCs w:val="20"/>
              </w:rPr>
            </w:pPr>
            <w:r w:rsidRPr="007266A5">
              <w:rPr>
                <w:rFonts w:ascii="Calibri" w:hAnsi="Calibri" w:cs="Calibri"/>
                <w:sz w:val="20"/>
                <w:szCs w:val="20"/>
              </w:rPr>
              <w:t>m</w:t>
            </w:r>
          </w:p>
        </w:tc>
        <w:tc>
          <w:tcPr>
            <w:tcW w:w="2977" w:type="dxa"/>
          </w:tcPr>
          <w:p w14:paraId="628F4C01" w14:textId="77777777" w:rsidR="004148D1" w:rsidRPr="007266A5" w:rsidRDefault="004148D1" w:rsidP="00C12D06">
            <w:pPr>
              <w:widowControl/>
              <w:spacing w:before="120" w:after="160" w:line="259" w:lineRule="auto"/>
              <w:jc w:val="right"/>
              <w:rPr>
                <w:rFonts w:ascii="Calibri" w:hAnsi="Calibri" w:cs="Calibri"/>
                <w:sz w:val="20"/>
                <w:szCs w:val="20"/>
              </w:rPr>
            </w:pPr>
            <w:r w:rsidRPr="007266A5">
              <w:rPr>
                <w:rFonts w:ascii="Calibri" w:hAnsi="Calibri" w:cs="Calibri"/>
                <w:sz w:val="20"/>
                <w:szCs w:val="20"/>
              </w:rPr>
              <w:t>m</w:t>
            </w:r>
          </w:p>
        </w:tc>
      </w:tr>
      <w:tr w:rsidR="004148D1" w:rsidRPr="004148D1" w14:paraId="7BCE7A39" w14:textId="77777777" w:rsidTr="007C13E6">
        <w:trPr>
          <w:trHeight w:val="340"/>
        </w:trPr>
        <w:tc>
          <w:tcPr>
            <w:tcW w:w="2299" w:type="dxa"/>
          </w:tcPr>
          <w:p w14:paraId="431812C3" w14:textId="77777777" w:rsidR="004148D1" w:rsidRPr="007266A5" w:rsidRDefault="004148D1" w:rsidP="00C12D06">
            <w:pPr>
              <w:widowControl/>
              <w:spacing w:before="120" w:after="160" w:line="259" w:lineRule="auto"/>
              <w:rPr>
                <w:rFonts w:ascii="Calibri" w:hAnsi="Calibri" w:cs="Calibri"/>
                <w:sz w:val="20"/>
                <w:szCs w:val="20"/>
              </w:rPr>
            </w:pPr>
            <w:r w:rsidRPr="007266A5">
              <w:rPr>
                <w:rFonts w:ascii="Calibri" w:hAnsi="Calibri" w:cs="Calibri"/>
                <w:sz w:val="20"/>
                <w:szCs w:val="20"/>
              </w:rPr>
              <w:t>Mass</w:t>
            </w:r>
          </w:p>
        </w:tc>
        <w:tc>
          <w:tcPr>
            <w:tcW w:w="2141" w:type="dxa"/>
          </w:tcPr>
          <w:p w14:paraId="0D94A839" w14:textId="77777777" w:rsidR="004148D1" w:rsidRPr="007266A5" w:rsidRDefault="004148D1" w:rsidP="00C12D06">
            <w:pPr>
              <w:widowControl/>
              <w:spacing w:before="120" w:after="160" w:line="259" w:lineRule="auto"/>
              <w:jc w:val="right"/>
              <w:rPr>
                <w:rFonts w:ascii="Calibri" w:hAnsi="Calibri" w:cs="Calibri"/>
                <w:sz w:val="20"/>
                <w:szCs w:val="20"/>
              </w:rPr>
            </w:pPr>
            <w:r w:rsidRPr="007266A5">
              <w:rPr>
                <w:rFonts w:ascii="Calibri" w:hAnsi="Calibri" w:cs="Calibri"/>
                <w:sz w:val="20"/>
                <w:szCs w:val="20"/>
              </w:rPr>
              <w:t>t</w:t>
            </w:r>
          </w:p>
        </w:tc>
        <w:tc>
          <w:tcPr>
            <w:tcW w:w="2222" w:type="dxa"/>
          </w:tcPr>
          <w:p w14:paraId="1B063CF8" w14:textId="77777777" w:rsidR="004148D1" w:rsidRPr="007266A5" w:rsidRDefault="004148D1" w:rsidP="00C12D06">
            <w:pPr>
              <w:widowControl/>
              <w:spacing w:before="120" w:after="160" w:line="259" w:lineRule="auto"/>
              <w:jc w:val="right"/>
              <w:rPr>
                <w:rFonts w:ascii="Calibri" w:hAnsi="Calibri" w:cs="Calibri"/>
                <w:sz w:val="20"/>
                <w:szCs w:val="20"/>
              </w:rPr>
            </w:pPr>
            <w:r w:rsidRPr="007266A5">
              <w:rPr>
                <w:rFonts w:ascii="Calibri" w:hAnsi="Calibri" w:cs="Calibri"/>
                <w:sz w:val="20"/>
                <w:szCs w:val="20"/>
              </w:rPr>
              <w:t>t</w:t>
            </w:r>
          </w:p>
        </w:tc>
        <w:tc>
          <w:tcPr>
            <w:tcW w:w="2977" w:type="dxa"/>
          </w:tcPr>
          <w:p w14:paraId="595DBAA7" w14:textId="77777777" w:rsidR="004148D1" w:rsidRPr="007266A5" w:rsidRDefault="004148D1" w:rsidP="00C12D06">
            <w:pPr>
              <w:widowControl/>
              <w:spacing w:before="120" w:after="160" w:line="259" w:lineRule="auto"/>
              <w:jc w:val="right"/>
              <w:rPr>
                <w:rFonts w:ascii="Calibri" w:hAnsi="Calibri" w:cs="Calibri"/>
                <w:sz w:val="20"/>
                <w:szCs w:val="20"/>
              </w:rPr>
            </w:pPr>
            <w:r w:rsidRPr="007266A5">
              <w:rPr>
                <w:rFonts w:ascii="Calibri" w:hAnsi="Calibri" w:cs="Calibri"/>
                <w:sz w:val="20"/>
                <w:szCs w:val="20"/>
              </w:rPr>
              <w:t>t</w:t>
            </w:r>
          </w:p>
        </w:tc>
      </w:tr>
    </w:tbl>
    <w:p w14:paraId="46305D62" w14:textId="77777777" w:rsidR="00BF395E" w:rsidRDefault="00BF395E" w:rsidP="004148D1">
      <w:pPr>
        <w:rPr>
          <w:rFonts w:ascii="Calibri" w:hAnsi="Calibri" w:cs="Calibri"/>
          <w:b/>
          <w:bCs/>
          <w:sz w:val="20"/>
          <w:szCs w:val="20"/>
          <w:lang w:val="en-US"/>
        </w:rPr>
      </w:pPr>
    </w:p>
    <w:p w14:paraId="4CC909C2" w14:textId="0D45B4A9" w:rsidR="004148D1" w:rsidRPr="00346338" w:rsidRDefault="004148D1" w:rsidP="004148D1">
      <w:pPr>
        <w:rPr>
          <w:rFonts w:ascii="Calibri" w:hAnsi="Calibri" w:cs="Calibri"/>
          <w:b/>
          <w:bCs/>
          <w:sz w:val="20"/>
          <w:szCs w:val="20"/>
          <w:lang w:val="en-US"/>
        </w:rPr>
      </w:pPr>
      <w:r w:rsidRPr="00346338">
        <w:rPr>
          <w:rFonts w:ascii="Calibri" w:hAnsi="Calibri" w:cs="Calibri"/>
          <w:b/>
          <w:bCs/>
          <w:sz w:val="20"/>
          <w:szCs w:val="20"/>
          <w:lang w:val="en-US"/>
        </w:rPr>
        <w:t>Description (make and model of any machinery)</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39"/>
      </w:tblGrid>
      <w:tr w:rsidR="004148D1" w:rsidRPr="004148D1" w14:paraId="1E2F29BB" w14:textId="77777777" w:rsidTr="00E127DB">
        <w:trPr>
          <w:trHeight w:hRule="exact" w:val="336"/>
        </w:trPr>
        <w:tc>
          <w:tcPr>
            <w:tcW w:w="9639" w:type="dxa"/>
          </w:tcPr>
          <w:p w14:paraId="57882CE5" w14:textId="77777777" w:rsidR="004148D1" w:rsidRPr="007266A5" w:rsidRDefault="004148D1" w:rsidP="004148D1">
            <w:pPr>
              <w:rPr>
                <w:rFonts w:ascii="Calibri" w:hAnsi="Calibri" w:cs="Calibri"/>
                <w:sz w:val="20"/>
                <w:szCs w:val="20"/>
                <w:lang w:val="en-US"/>
              </w:rPr>
            </w:pPr>
          </w:p>
        </w:tc>
      </w:tr>
      <w:tr w:rsidR="004148D1" w:rsidRPr="004148D1" w14:paraId="2189FE39" w14:textId="77777777" w:rsidTr="00E127DB">
        <w:trPr>
          <w:trHeight w:hRule="exact" w:val="341"/>
        </w:trPr>
        <w:tc>
          <w:tcPr>
            <w:tcW w:w="9639" w:type="dxa"/>
          </w:tcPr>
          <w:p w14:paraId="1260AAED" w14:textId="77777777" w:rsidR="004148D1" w:rsidRPr="007266A5" w:rsidRDefault="004148D1" w:rsidP="004148D1">
            <w:pPr>
              <w:rPr>
                <w:rFonts w:ascii="Calibri" w:hAnsi="Calibri" w:cs="Calibri"/>
                <w:sz w:val="20"/>
                <w:szCs w:val="20"/>
                <w:lang w:val="en-US"/>
              </w:rPr>
            </w:pPr>
          </w:p>
        </w:tc>
      </w:tr>
      <w:tr w:rsidR="004148D1" w:rsidRPr="004148D1" w14:paraId="5125AD83" w14:textId="77777777" w:rsidTr="00E127DB">
        <w:trPr>
          <w:trHeight w:hRule="exact" w:val="336"/>
        </w:trPr>
        <w:tc>
          <w:tcPr>
            <w:tcW w:w="9639" w:type="dxa"/>
          </w:tcPr>
          <w:p w14:paraId="45EA860E" w14:textId="77777777" w:rsidR="004148D1" w:rsidRPr="007266A5" w:rsidRDefault="004148D1" w:rsidP="004148D1">
            <w:pPr>
              <w:rPr>
                <w:rFonts w:ascii="Calibri" w:hAnsi="Calibri" w:cs="Calibri"/>
                <w:sz w:val="20"/>
                <w:szCs w:val="20"/>
                <w:lang w:val="en-US"/>
              </w:rPr>
            </w:pPr>
          </w:p>
        </w:tc>
      </w:tr>
      <w:tr w:rsidR="004148D1" w:rsidRPr="004148D1" w14:paraId="64375D96" w14:textId="77777777" w:rsidTr="00E127DB">
        <w:trPr>
          <w:trHeight w:hRule="exact" w:val="336"/>
        </w:trPr>
        <w:tc>
          <w:tcPr>
            <w:tcW w:w="9639" w:type="dxa"/>
          </w:tcPr>
          <w:p w14:paraId="2D7E600B" w14:textId="77777777" w:rsidR="004148D1" w:rsidRPr="007266A5" w:rsidRDefault="004148D1" w:rsidP="004148D1">
            <w:pPr>
              <w:rPr>
                <w:rFonts w:ascii="Calibri" w:hAnsi="Calibri" w:cs="Calibri"/>
                <w:sz w:val="20"/>
                <w:szCs w:val="20"/>
                <w:lang w:val="en-US"/>
              </w:rPr>
            </w:pPr>
          </w:p>
        </w:tc>
      </w:tr>
      <w:tr w:rsidR="004148D1" w:rsidRPr="004148D1" w14:paraId="2979612E" w14:textId="77777777" w:rsidTr="00E127DB">
        <w:trPr>
          <w:trHeight w:hRule="exact" w:val="336"/>
        </w:trPr>
        <w:tc>
          <w:tcPr>
            <w:tcW w:w="9639" w:type="dxa"/>
          </w:tcPr>
          <w:p w14:paraId="3B0E2A4B" w14:textId="77777777" w:rsidR="004148D1" w:rsidRPr="007266A5" w:rsidRDefault="004148D1" w:rsidP="004148D1">
            <w:pPr>
              <w:rPr>
                <w:rFonts w:ascii="Calibri" w:hAnsi="Calibri" w:cs="Calibri"/>
                <w:sz w:val="20"/>
                <w:szCs w:val="20"/>
                <w:lang w:val="en-US"/>
              </w:rPr>
            </w:pPr>
          </w:p>
        </w:tc>
      </w:tr>
    </w:tbl>
    <w:p w14:paraId="67FF6956" w14:textId="77777777" w:rsidR="004148D1" w:rsidRPr="004148D1" w:rsidRDefault="004148D1" w:rsidP="004148D1">
      <w:pPr>
        <w:rPr>
          <w:lang w:val="en-US"/>
        </w:rPr>
      </w:pPr>
    </w:p>
    <w:p w14:paraId="4C78FEEE" w14:textId="606CB17B" w:rsidR="004148D1" w:rsidRPr="00E62E95" w:rsidRDefault="004148D1" w:rsidP="00F41ACF">
      <w:pPr>
        <w:numPr>
          <w:ilvl w:val="0"/>
          <w:numId w:val="3"/>
        </w:numPr>
        <w:rPr>
          <w:rFonts w:ascii="Calibri" w:hAnsi="Calibri" w:cs="Calibri"/>
          <w:b/>
          <w:bCs/>
          <w:color w:val="5E9732"/>
          <w:lang w:val="en-US"/>
        </w:rPr>
      </w:pPr>
      <w:r w:rsidRPr="00E62E95">
        <w:rPr>
          <w:rFonts w:ascii="Calibri" w:hAnsi="Calibri" w:cs="Calibri"/>
          <w:b/>
          <w:bCs/>
          <w:color w:val="5E9732"/>
          <w:lang w:val="en-US"/>
        </w:rPr>
        <w:t>R</w:t>
      </w:r>
      <w:r w:rsidR="00E62E95">
        <w:rPr>
          <w:rFonts w:ascii="Calibri" w:hAnsi="Calibri" w:cs="Calibri"/>
          <w:b/>
          <w:bCs/>
          <w:color w:val="5E9732"/>
          <w:lang w:val="en-US"/>
        </w:rPr>
        <w:t>OUTE DETAILS</w:t>
      </w:r>
    </w:p>
    <w:p w14:paraId="58D8BF82" w14:textId="683499D5" w:rsidR="004148D1" w:rsidRPr="007266A5" w:rsidRDefault="00772E69" w:rsidP="004148D1">
      <w:pPr>
        <w:rPr>
          <w:rFonts w:ascii="Calibri" w:hAnsi="Calibri" w:cs="Calibri"/>
          <w:sz w:val="20"/>
          <w:szCs w:val="20"/>
          <w:lang w:val="en-US"/>
        </w:rPr>
      </w:pPr>
      <w:r w:rsidRPr="007266A5">
        <w:rPr>
          <w:rFonts w:ascii="Calibri" w:hAnsi="Calibri" w:cs="Calibri"/>
          <w:sz w:val="20"/>
          <w:szCs w:val="20"/>
          <w:lang w:val="en-US"/>
        </w:rPr>
        <w:t xml:space="preserve">Route details can be recorded by the roads travelled in </w:t>
      </w:r>
      <w:r w:rsidR="00CF75FD" w:rsidRPr="007266A5">
        <w:rPr>
          <w:rFonts w:ascii="Calibri" w:hAnsi="Calibri" w:cs="Calibri"/>
          <w:sz w:val="20"/>
          <w:szCs w:val="20"/>
          <w:lang w:val="en-US"/>
        </w:rPr>
        <w:t>sequence or</w:t>
      </w:r>
      <w:r w:rsidRPr="007266A5">
        <w:rPr>
          <w:rFonts w:ascii="Calibri" w:hAnsi="Calibri" w:cs="Calibri"/>
          <w:sz w:val="20"/>
          <w:szCs w:val="20"/>
          <w:lang w:val="en-US"/>
        </w:rPr>
        <w:t xml:space="preserve"> </w:t>
      </w:r>
      <w:r w:rsidR="00CF75FD" w:rsidRPr="007266A5">
        <w:rPr>
          <w:rFonts w:ascii="Calibri" w:hAnsi="Calibri" w:cs="Calibri"/>
          <w:sz w:val="20"/>
          <w:szCs w:val="20"/>
          <w:lang w:val="en-US"/>
        </w:rPr>
        <w:t>on a</w:t>
      </w:r>
      <w:r w:rsidRPr="007266A5">
        <w:rPr>
          <w:rFonts w:ascii="Calibri" w:hAnsi="Calibri" w:cs="Calibri"/>
          <w:sz w:val="20"/>
          <w:szCs w:val="20"/>
          <w:lang w:val="en-US"/>
        </w:rPr>
        <w:t xml:space="preserve"> map </w:t>
      </w:r>
      <w:r w:rsidR="00D05783" w:rsidRPr="007266A5">
        <w:rPr>
          <w:rFonts w:ascii="Calibri" w:hAnsi="Calibri" w:cs="Calibri"/>
          <w:sz w:val="20"/>
          <w:szCs w:val="20"/>
          <w:lang w:val="en-US"/>
        </w:rPr>
        <w:t xml:space="preserve">(example below) </w:t>
      </w:r>
      <w:r w:rsidRPr="007266A5">
        <w:rPr>
          <w:rFonts w:ascii="Calibri" w:hAnsi="Calibri" w:cs="Calibri"/>
          <w:sz w:val="20"/>
          <w:szCs w:val="20"/>
          <w:lang w:val="en-US"/>
        </w:rPr>
        <w:t>with the route clearly marked</w:t>
      </w:r>
      <w:r w:rsidR="00D05783" w:rsidRPr="007266A5">
        <w:rPr>
          <w:rFonts w:ascii="Calibri" w:hAnsi="Calibri" w:cs="Calibri"/>
          <w:sz w:val="20"/>
          <w:szCs w:val="20"/>
          <w:lang w:val="en-US"/>
        </w:rPr>
        <w:t xml:space="preserve"> or a both.</w:t>
      </w:r>
    </w:p>
    <w:p w14:paraId="44FE79FD" w14:textId="6D3C1AC3" w:rsidR="00F41ACF" w:rsidRPr="007266A5" w:rsidRDefault="00F41ACF" w:rsidP="004148D1">
      <w:pPr>
        <w:rPr>
          <w:rFonts w:ascii="Calibri" w:hAnsi="Calibri" w:cs="Calibri"/>
          <w:b/>
          <w:sz w:val="20"/>
          <w:szCs w:val="20"/>
          <w:lang w:val="en-US"/>
        </w:rPr>
      </w:pPr>
      <w:r w:rsidRPr="007266A5">
        <w:rPr>
          <w:rFonts w:ascii="Calibri" w:hAnsi="Calibri" w:cs="Calibri"/>
          <w:b/>
          <w:sz w:val="20"/>
          <w:szCs w:val="20"/>
          <w:lang w:val="en-US"/>
        </w:rPr>
        <w:t>Proposed Route (roads to be travelled on or crossed in sequence of travel)</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39"/>
      </w:tblGrid>
      <w:tr w:rsidR="004148D1" w:rsidRPr="004148D1" w14:paraId="267027D7" w14:textId="77777777" w:rsidTr="003D5724">
        <w:trPr>
          <w:trHeight w:hRule="exact" w:val="336"/>
        </w:trPr>
        <w:tc>
          <w:tcPr>
            <w:tcW w:w="9639" w:type="dxa"/>
            <w:tcBorders>
              <w:top w:val="single" w:sz="4" w:space="0" w:color="auto"/>
            </w:tcBorders>
          </w:tcPr>
          <w:p w14:paraId="505D4D6D" w14:textId="77777777" w:rsidR="004148D1" w:rsidRPr="00E74ADF" w:rsidRDefault="004148D1" w:rsidP="004148D1">
            <w:pPr>
              <w:rPr>
                <w:rFonts w:ascii="Calibri" w:hAnsi="Calibri" w:cs="Calibri"/>
                <w:sz w:val="20"/>
                <w:szCs w:val="20"/>
                <w:lang w:val="en-US"/>
              </w:rPr>
            </w:pPr>
          </w:p>
        </w:tc>
      </w:tr>
      <w:tr w:rsidR="004148D1" w:rsidRPr="004148D1" w14:paraId="3B1BADB0" w14:textId="77777777" w:rsidTr="003D5724">
        <w:trPr>
          <w:trHeight w:hRule="exact" w:val="336"/>
        </w:trPr>
        <w:tc>
          <w:tcPr>
            <w:tcW w:w="9639" w:type="dxa"/>
          </w:tcPr>
          <w:p w14:paraId="37B52365" w14:textId="77777777" w:rsidR="004148D1" w:rsidRPr="00E74ADF" w:rsidRDefault="004148D1" w:rsidP="004148D1">
            <w:pPr>
              <w:rPr>
                <w:rFonts w:ascii="Calibri" w:hAnsi="Calibri" w:cs="Calibri"/>
                <w:sz w:val="20"/>
                <w:szCs w:val="20"/>
                <w:lang w:val="en-US"/>
              </w:rPr>
            </w:pPr>
          </w:p>
        </w:tc>
      </w:tr>
      <w:tr w:rsidR="004148D1" w:rsidRPr="004148D1" w14:paraId="3323A72F" w14:textId="77777777" w:rsidTr="003D5724">
        <w:trPr>
          <w:trHeight w:hRule="exact" w:val="336"/>
        </w:trPr>
        <w:tc>
          <w:tcPr>
            <w:tcW w:w="9639" w:type="dxa"/>
          </w:tcPr>
          <w:p w14:paraId="2FE3042B" w14:textId="77777777" w:rsidR="004148D1" w:rsidRPr="00E74ADF" w:rsidRDefault="004148D1" w:rsidP="004148D1">
            <w:pPr>
              <w:rPr>
                <w:rFonts w:ascii="Calibri" w:hAnsi="Calibri" w:cs="Calibri"/>
                <w:sz w:val="20"/>
                <w:szCs w:val="20"/>
                <w:lang w:val="en-US"/>
              </w:rPr>
            </w:pPr>
          </w:p>
        </w:tc>
      </w:tr>
      <w:tr w:rsidR="004148D1" w:rsidRPr="004148D1" w14:paraId="772BF9F2" w14:textId="77777777" w:rsidTr="003D5724">
        <w:trPr>
          <w:trHeight w:hRule="exact" w:val="336"/>
        </w:trPr>
        <w:tc>
          <w:tcPr>
            <w:tcW w:w="9639" w:type="dxa"/>
          </w:tcPr>
          <w:p w14:paraId="79D18D70" w14:textId="77777777" w:rsidR="004148D1" w:rsidRPr="00E74ADF" w:rsidRDefault="004148D1" w:rsidP="004148D1">
            <w:pPr>
              <w:rPr>
                <w:rFonts w:ascii="Calibri" w:hAnsi="Calibri" w:cs="Calibri"/>
                <w:sz w:val="20"/>
                <w:szCs w:val="20"/>
                <w:lang w:val="en-US"/>
              </w:rPr>
            </w:pPr>
          </w:p>
        </w:tc>
      </w:tr>
      <w:tr w:rsidR="004148D1" w:rsidRPr="004148D1" w14:paraId="18BE646D" w14:textId="77777777" w:rsidTr="003D5724">
        <w:trPr>
          <w:trHeight w:hRule="exact" w:val="341"/>
        </w:trPr>
        <w:tc>
          <w:tcPr>
            <w:tcW w:w="9639" w:type="dxa"/>
          </w:tcPr>
          <w:p w14:paraId="6D20A748" w14:textId="77777777" w:rsidR="004148D1" w:rsidRPr="00E74ADF" w:rsidRDefault="004148D1" w:rsidP="004148D1">
            <w:pPr>
              <w:rPr>
                <w:rFonts w:ascii="Calibri" w:hAnsi="Calibri" w:cs="Calibri"/>
                <w:sz w:val="20"/>
                <w:szCs w:val="20"/>
                <w:lang w:val="en-US"/>
              </w:rPr>
            </w:pPr>
          </w:p>
        </w:tc>
      </w:tr>
      <w:tr w:rsidR="00772E69" w:rsidRPr="004148D1" w14:paraId="618102B0" w14:textId="77777777" w:rsidTr="003D5724">
        <w:trPr>
          <w:trHeight w:hRule="exact" w:val="341"/>
        </w:trPr>
        <w:tc>
          <w:tcPr>
            <w:tcW w:w="9639" w:type="dxa"/>
          </w:tcPr>
          <w:p w14:paraId="5B1F7965" w14:textId="77777777" w:rsidR="00772E69" w:rsidRPr="00E74ADF" w:rsidRDefault="00772E69" w:rsidP="004148D1">
            <w:pPr>
              <w:rPr>
                <w:rFonts w:ascii="Calibri" w:hAnsi="Calibri" w:cs="Calibri"/>
                <w:sz w:val="20"/>
                <w:szCs w:val="20"/>
                <w:lang w:val="en-US"/>
              </w:rPr>
            </w:pPr>
          </w:p>
        </w:tc>
      </w:tr>
      <w:tr w:rsidR="00772E69" w:rsidRPr="004148D1" w14:paraId="17D8519F" w14:textId="77777777" w:rsidTr="003D5724">
        <w:trPr>
          <w:trHeight w:hRule="exact" w:val="341"/>
        </w:trPr>
        <w:tc>
          <w:tcPr>
            <w:tcW w:w="9639" w:type="dxa"/>
          </w:tcPr>
          <w:p w14:paraId="2D510277" w14:textId="77777777" w:rsidR="00772E69" w:rsidRPr="00E74ADF" w:rsidRDefault="00772E69" w:rsidP="004148D1">
            <w:pPr>
              <w:rPr>
                <w:rFonts w:ascii="Calibri" w:hAnsi="Calibri" w:cs="Calibri"/>
                <w:sz w:val="20"/>
                <w:szCs w:val="20"/>
                <w:lang w:val="en-US"/>
              </w:rPr>
            </w:pPr>
          </w:p>
        </w:tc>
      </w:tr>
      <w:tr w:rsidR="00772E69" w:rsidRPr="004148D1" w14:paraId="3EA7DE3B" w14:textId="77777777" w:rsidTr="003D5724">
        <w:trPr>
          <w:trHeight w:hRule="exact" w:val="341"/>
        </w:trPr>
        <w:tc>
          <w:tcPr>
            <w:tcW w:w="9639" w:type="dxa"/>
          </w:tcPr>
          <w:p w14:paraId="60BFF1B0" w14:textId="77777777" w:rsidR="00772E69" w:rsidRPr="00E74ADF" w:rsidRDefault="00772E69" w:rsidP="004148D1">
            <w:pPr>
              <w:rPr>
                <w:rFonts w:ascii="Calibri" w:hAnsi="Calibri" w:cs="Calibri"/>
                <w:sz w:val="20"/>
                <w:szCs w:val="20"/>
                <w:lang w:val="en-US"/>
              </w:rPr>
            </w:pPr>
          </w:p>
        </w:tc>
      </w:tr>
      <w:tr w:rsidR="00772E69" w:rsidRPr="004148D1" w14:paraId="6AE101E5" w14:textId="77777777" w:rsidTr="003D5724">
        <w:trPr>
          <w:trHeight w:hRule="exact" w:val="341"/>
        </w:trPr>
        <w:tc>
          <w:tcPr>
            <w:tcW w:w="9639" w:type="dxa"/>
          </w:tcPr>
          <w:p w14:paraId="4905497C" w14:textId="77777777" w:rsidR="00772E69" w:rsidRPr="00E74ADF" w:rsidRDefault="00772E69" w:rsidP="004148D1">
            <w:pPr>
              <w:rPr>
                <w:rFonts w:ascii="Calibri" w:hAnsi="Calibri" w:cs="Calibri"/>
                <w:sz w:val="20"/>
                <w:szCs w:val="20"/>
                <w:lang w:val="en-US"/>
              </w:rPr>
            </w:pPr>
          </w:p>
        </w:tc>
      </w:tr>
      <w:tr w:rsidR="00772E69" w:rsidRPr="004148D1" w14:paraId="474EFABC" w14:textId="77777777" w:rsidTr="003D5724">
        <w:trPr>
          <w:trHeight w:hRule="exact" w:val="341"/>
        </w:trPr>
        <w:tc>
          <w:tcPr>
            <w:tcW w:w="9639" w:type="dxa"/>
          </w:tcPr>
          <w:p w14:paraId="5512A4F4" w14:textId="77777777" w:rsidR="00772E69" w:rsidRPr="00E74ADF" w:rsidRDefault="00772E69" w:rsidP="004148D1">
            <w:pPr>
              <w:rPr>
                <w:rFonts w:ascii="Calibri" w:hAnsi="Calibri" w:cs="Calibri"/>
                <w:sz w:val="20"/>
                <w:szCs w:val="20"/>
                <w:lang w:val="en-US"/>
              </w:rPr>
            </w:pPr>
          </w:p>
        </w:tc>
      </w:tr>
      <w:tr w:rsidR="00772E69" w:rsidRPr="004148D1" w14:paraId="5FBF7BEA" w14:textId="77777777" w:rsidTr="003D5724">
        <w:trPr>
          <w:trHeight w:hRule="exact" w:val="341"/>
        </w:trPr>
        <w:tc>
          <w:tcPr>
            <w:tcW w:w="9639" w:type="dxa"/>
          </w:tcPr>
          <w:p w14:paraId="3BF5CCD3" w14:textId="77777777" w:rsidR="00772E69" w:rsidRPr="00E74ADF" w:rsidRDefault="00772E69" w:rsidP="004148D1">
            <w:pPr>
              <w:rPr>
                <w:rFonts w:ascii="Calibri" w:hAnsi="Calibri" w:cs="Calibri"/>
                <w:sz w:val="20"/>
                <w:szCs w:val="20"/>
                <w:lang w:val="en-US"/>
              </w:rPr>
            </w:pPr>
          </w:p>
        </w:tc>
      </w:tr>
      <w:tr w:rsidR="004148D1" w:rsidRPr="004148D1" w14:paraId="69AB7DAA" w14:textId="77777777" w:rsidTr="003D5724">
        <w:trPr>
          <w:trHeight w:hRule="exact" w:val="336"/>
        </w:trPr>
        <w:tc>
          <w:tcPr>
            <w:tcW w:w="9639" w:type="dxa"/>
          </w:tcPr>
          <w:p w14:paraId="5001A1DD" w14:textId="77777777" w:rsidR="004148D1" w:rsidRPr="00E74ADF" w:rsidRDefault="004148D1" w:rsidP="004148D1">
            <w:pPr>
              <w:rPr>
                <w:rFonts w:ascii="Calibri" w:hAnsi="Calibri" w:cs="Calibri"/>
                <w:sz w:val="20"/>
                <w:szCs w:val="20"/>
                <w:lang w:val="en-US"/>
              </w:rPr>
            </w:pPr>
          </w:p>
        </w:tc>
      </w:tr>
    </w:tbl>
    <w:p w14:paraId="7300CF8D" w14:textId="1B0E08A0" w:rsidR="00983153" w:rsidRDefault="00983153">
      <w:pPr>
        <w:rPr>
          <w:lang w:val="en-US"/>
        </w:rPr>
      </w:pPr>
    </w:p>
    <w:p w14:paraId="63FA7958" w14:textId="65F4D41B" w:rsidR="00D05783" w:rsidRDefault="00983153">
      <w:pPr>
        <w:rPr>
          <w:lang w:val="en-US"/>
        </w:rPr>
      </w:pPr>
      <w:r>
        <w:rPr>
          <w:lang w:val="en-US"/>
        </w:rPr>
        <w:br w:type="page"/>
      </w:r>
    </w:p>
    <w:p w14:paraId="12B244B3" w14:textId="352EF835" w:rsidR="00D05783" w:rsidRPr="00134221" w:rsidRDefault="00D05783" w:rsidP="004148D1">
      <w:pPr>
        <w:rPr>
          <w:rFonts w:ascii="Calibri" w:hAnsi="Calibri" w:cs="Calibri"/>
          <w:sz w:val="20"/>
          <w:szCs w:val="20"/>
          <w:lang w:val="en-US"/>
        </w:rPr>
      </w:pPr>
      <w:r w:rsidRPr="00134221">
        <w:rPr>
          <w:rFonts w:ascii="Calibri" w:hAnsi="Calibri" w:cs="Calibri"/>
          <w:sz w:val="20"/>
          <w:szCs w:val="20"/>
          <w:lang w:val="en-US"/>
        </w:rPr>
        <w:lastRenderedPageBreak/>
        <w:t>Simple maps of the routes to be taken and the pull of points as risk mitigating actions</w:t>
      </w:r>
      <w:r w:rsidR="00E138C5">
        <w:rPr>
          <w:rFonts w:ascii="Calibri" w:hAnsi="Calibri" w:cs="Calibri"/>
          <w:sz w:val="20"/>
          <w:szCs w:val="20"/>
          <w:lang w:val="en-US"/>
        </w:rPr>
        <w:t>.</w:t>
      </w:r>
    </w:p>
    <w:p w14:paraId="5B633C6A" w14:textId="77777777" w:rsidR="004148D1" w:rsidRPr="004148D1" w:rsidRDefault="00D05783" w:rsidP="004148D1">
      <w:pPr>
        <w:rPr>
          <w:lang w:val="en-US"/>
        </w:rPr>
      </w:pPr>
      <w:r>
        <w:rPr>
          <w:noProof/>
          <w:lang w:eastAsia="en-AU"/>
        </w:rPr>
        <w:drawing>
          <wp:inline distT="0" distB="0" distL="0" distR="0" wp14:anchorId="350D4ADC" wp14:editId="59FDAAB1">
            <wp:extent cx="5886450" cy="42945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6054" cy="4330701"/>
                    </a:xfrm>
                    <a:prstGeom prst="rect">
                      <a:avLst/>
                    </a:prstGeom>
                  </pic:spPr>
                </pic:pic>
              </a:graphicData>
            </a:graphic>
          </wp:inline>
        </w:drawing>
      </w:r>
    </w:p>
    <w:p w14:paraId="091195C4" w14:textId="77777777" w:rsidR="00AD6EC4" w:rsidRDefault="00AD6EC4">
      <w:pPr>
        <w:rPr>
          <w:b/>
          <w:bCs/>
          <w:lang w:val="en-US"/>
        </w:rPr>
      </w:pPr>
    </w:p>
    <w:p w14:paraId="02AB2453" w14:textId="6D091398" w:rsidR="00BF21F1" w:rsidRPr="008C431F" w:rsidRDefault="004148D1" w:rsidP="00617060">
      <w:pPr>
        <w:numPr>
          <w:ilvl w:val="0"/>
          <w:numId w:val="3"/>
        </w:numPr>
        <w:rPr>
          <w:rFonts w:ascii="Calibri" w:hAnsi="Calibri" w:cs="Calibri"/>
          <w:b/>
          <w:bCs/>
          <w:color w:val="5E9732"/>
          <w:lang w:val="en-US"/>
        </w:rPr>
      </w:pPr>
      <w:r w:rsidRPr="008C431F">
        <w:rPr>
          <w:rFonts w:ascii="Calibri" w:hAnsi="Calibri" w:cs="Calibri"/>
          <w:b/>
          <w:bCs/>
          <w:color w:val="5E9732"/>
          <w:lang w:val="en-US"/>
        </w:rPr>
        <w:t>C</w:t>
      </w:r>
      <w:r w:rsidR="008C431F">
        <w:rPr>
          <w:rFonts w:ascii="Calibri" w:hAnsi="Calibri" w:cs="Calibri"/>
          <w:b/>
          <w:bCs/>
          <w:color w:val="5E9732"/>
          <w:lang w:val="en-US"/>
        </w:rPr>
        <w:t>HECKLIST</w:t>
      </w:r>
      <w:r w:rsidRPr="008C431F">
        <w:rPr>
          <w:rFonts w:ascii="Calibri" w:hAnsi="Calibri" w:cs="Calibri"/>
          <w:b/>
          <w:bCs/>
          <w:color w:val="5E9732"/>
          <w:lang w:val="en-US"/>
        </w:rPr>
        <w:t xml:space="preserve"> </w:t>
      </w:r>
      <w:r w:rsidR="008C431F">
        <w:rPr>
          <w:rFonts w:ascii="Calibri" w:hAnsi="Calibri" w:cs="Calibri"/>
          <w:b/>
          <w:bCs/>
          <w:color w:val="5E9732"/>
          <w:lang w:val="en-US"/>
        </w:rPr>
        <w:t>OF</w:t>
      </w:r>
      <w:r w:rsidRPr="008C431F">
        <w:rPr>
          <w:rFonts w:ascii="Calibri" w:hAnsi="Calibri" w:cs="Calibri"/>
          <w:b/>
          <w:bCs/>
          <w:color w:val="5E9732"/>
          <w:lang w:val="en-US"/>
        </w:rPr>
        <w:t xml:space="preserve"> R</w:t>
      </w:r>
      <w:r w:rsidR="008C431F">
        <w:rPr>
          <w:rFonts w:ascii="Calibri" w:hAnsi="Calibri" w:cs="Calibri"/>
          <w:b/>
          <w:bCs/>
          <w:color w:val="5E9732"/>
          <w:lang w:val="en-US"/>
        </w:rPr>
        <w:t>ISK ASSESSMENT REQUIREMENTS</w:t>
      </w:r>
    </w:p>
    <w:p w14:paraId="7A9D2664" w14:textId="5323B422" w:rsidR="004148D1" w:rsidRPr="001C4088" w:rsidRDefault="004148D1" w:rsidP="004148D1">
      <w:pPr>
        <w:rPr>
          <w:rFonts w:ascii="Calibri" w:hAnsi="Calibri" w:cs="Calibri"/>
          <w:bCs/>
          <w:sz w:val="20"/>
          <w:szCs w:val="20"/>
          <w:lang w:val="en-US"/>
        </w:rPr>
      </w:pPr>
      <w:r w:rsidRPr="001C4088">
        <w:rPr>
          <w:rFonts w:ascii="Calibri" w:hAnsi="Calibri" w:cs="Calibri"/>
          <w:bCs/>
          <w:sz w:val="20"/>
          <w:szCs w:val="20"/>
          <w:lang w:val="en-US"/>
        </w:rPr>
        <w:t>Route analysis of the proposed trip is required to identify restrictions, clearance points and advice which may affect the operation of an over width agricultural vehicle/combination.</w:t>
      </w:r>
    </w:p>
    <w:p w14:paraId="79D6CAE7" w14:textId="77777777" w:rsidR="004148D1" w:rsidRPr="001C4088" w:rsidRDefault="004148D1" w:rsidP="004148D1">
      <w:pPr>
        <w:rPr>
          <w:rFonts w:ascii="Calibri" w:hAnsi="Calibri" w:cs="Calibri"/>
          <w:sz w:val="20"/>
          <w:szCs w:val="20"/>
          <w:lang w:val="en-US"/>
        </w:rPr>
      </w:pPr>
      <w:r w:rsidRPr="001C4088">
        <w:rPr>
          <w:rFonts w:ascii="Calibri" w:hAnsi="Calibri" w:cs="Calibri"/>
          <w:sz w:val="20"/>
          <w:szCs w:val="20"/>
          <w:lang w:val="en-US"/>
        </w:rPr>
        <w:t>Required Information Includes:</w:t>
      </w:r>
    </w:p>
    <w:p w14:paraId="40330B82" w14:textId="77777777" w:rsidR="004148D1" w:rsidRPr="00310015" w:rsidRDefault="004148D1" w:rsidP="004148D1">
      <w:pPr>
        <w:pStyle w:val="ListParagraph"/>
        <w:numPr>
          <w:ilvl w:val="0"/>
          <w:numId w:val="8"/>
        </w:numPr>
        <w:rPr>
          <w:rFonts w:ascii="Calibri" w:hAnsi="Calibri" w:cs="Calibri"/>
          <w:b/>
          <w:bCs/>
          <w:sz w:val="20"/>
          <w:szCs w:val="20"/>
          <w:lang w:val="en-US"/>
        </w:rPr>
      </w:pPr>
      <w:r w:rsidRPr="00310015">
        <w:rPr>
          <w:rFonts w:ascii="Calibri" w:hAnsi="Calibri" w:cs="Calibri"/>
          <w:b/>
          <w:bCs/>
          <w:sz w:val="20"/>
          <w:szCs w:val="20"/>
          <w:lang w:val="en-US"/>
        </w:rPr>
        <w:t>Restrictions:</w:t>
      </w:r>
    </w:p>
    <w:p w14:paraId="014D635B" w14:textId="77777777" w:rsidR="004148D1" w:rsidRPr="001C4088" w:rsidRDefault="004148D1" w:rsidP="004148D1">
      <w:pPr>
        <w:pStyle w:val="ListParagraph"/>
        <w:numPr>
          <w:ilvl w:val="0"/>
          <w:numId w:val="10"/>
        </w:numPr>
        <w:rPr>
          <w:rFonts w:ascii="Calibri" w:hAnsi="Calibri" w:cs="Calibri"/>
          <w:sz w:val="20"/>
          <w:szCs w:val="20"/>
          <w:lang w:val="en-US"/>
        </w:rPr>
      </w:pPr>
      <w:r w:rsidRPr="001C4088">
        <w:rPr>
          <w:rFonts w:ascii="Calibri" w:hAnsi="Calibri" w:cs="Calibri"/>
          <w:sz w:val="20"/>
          <w:szCs w:val="20"/>
          <w:lang w:val="en-US"/>
        </w:rPr>
        <w:t xml:space="preserve">Barriers, bridge size &amp; handrails, culverts, cutting, traffic island, level crossing, overhead obstruction, vehicle parking areas, roundabout, screen traffic sign, </w:t>
      </w:r>
      <w:proofErr w:type="gramStart"/>
      <w:r w:rsidRPr="001C4088">
        <w:rPr>
          <w:rFonts w:ascii="Calibri" w:hAnsi="Calibri" w:cs="Calibri"/>
          <w:sz w:val="20"/>
          <w:szCs w:val="20"/>
          <w:lang w:val="en-US"/>
        </w:rPr>
        <w:t>street light</w:t>
      </w:r>
      <w:proofErr w:type="gramEnd"/>
      <w:r w:rsidRPr="001C4088">
        <w:rPr>
          <w:rFonts w:ascii="Calibri" w:hAnsi="Calibri" w:cs="Calibri"/>
          <w:sz w:val="20"/>
          <w:szCs w:val="20"/>
          <w:lang w:val="en-US"/>
        </w:rPr>
        <w:t>, traffic lights, trees.</w:t>
      </w:r>
    </w:p>
    <w:p w14:paraId="10E94778" w14:textId="77777777" w:rsidR="004148D1" w:rsidRPr="001C4088" w:rsidRDefault="004148D1" w:rsidP="004148D1">
      <w:pPr>
        <w:pStyle w:val="ListParagraph"/>
        <w:numPr>
          <w:ilvl w:val="0"/>
          <w:numId w:val="10"/>
        </w:numPr>
        <w:rPr>
          <w:rFonts w:ascii="Calibri" w:hAnsi="Calibri" w:cs="Calibri"/>
          <w:sz w:val="20"/>
          <w:szCs w:val="20"/>
          <w:lang w:val="en-US"/>
        </w:rPr>
      </w:pPr>
      <w:r w:rsidRPr="001C4088">
        <w:rPr>
          <w:rFonts w:ascii="Calibri" w:hAnsi="Calibri" w:cs="Calibri"/>
          <w:sz w:val="20"/>
          <w:szCs w:val="20"/>
          <w:lang w:val="en-US"/>
        </w:rPr>
        <w:t>Impact the restriction has on the movement.</w:t>
      </w:r>
    </w:p>
    <w:p w14:paraId="60677CEB" w14:textId="77777777" w:rsidR="004148D1" w:rsidRPr="001C4088" w:rsidRDefault="004148D1" w:rsidP="004148D1">
      <w:pPr>
        <w:pStyle w:val="ListParagraph"/>
        <w:numPr>
          <w:ilvl w:val="0"/>
          <w:numId w:val="10"/>
        </w:numPr>
        <w:rPr>
          <w:rFonts w:ascii="Calibri" w:hAnsi="Calibri" w:cs="Calibri"/>
          <w:sz w:val="20"/>
          <w:szCs w:val="20"/>
          <w:lang w:val="en-US"/>
        </w:rPr>
      </w:pPr>
      <w:r w:rsidRPr="001C4088">
        <w:rPr>
          <w:rFonts w:ascii="Calibri" w:hAnsi="Calibri" w:cs="Calibri"/>
          <w:sz w:val="20"/>
          <w:szCs w:val="20"/>
          <w:lang w:val="en-US"/>
        </w:rPr>
        <w:t>Plans to navigate through the restrictions.</w:t>
      </w:r>
    </w:p>
    <w:p w14:paraId="7D301CCB" w14:textId="77777777" w:rsidR="004148D1" w:rsidRPr="001C4088" w:rsidRDefault="004148D1" w:rsidP="004148D1">
      <w:pPr>
        <w:rPr>
          <w:rFonts w:ascii="Calibri" w:hAnsi="Calibri" w:cs="Calibri"/>
          <w:sz w:val="20"/>
          <w:szCs w:val="20"/>
          <w:lang w:val="en-US"/>
        </w:rPr>
      </w:pPr>
    </w:p>
    <w:p w14:paraId="39CDA2F7" w14:textId="77777777" w:rsidR="004148D1" w:rsidRPr="00310015" w:rsidRDefault="004148D1" w:rsidP="004148D1">
      <w:pPr>
        <w:pStyle w:val="ListParagraph"/>
        <w:numPr>
          <w:ilvl w:val="0"/>
          <w:numId w:val="8"/>
        </w:numPr>
        <w:rPr>
          <w:rFonts w:ascii="Calibri" w:hAnsi="Calibri" w:cs="Calibri"/>
          <w:b/>
          <w:bCs/>
          <w:sz w:val="20"/>
          <w:szCs w:val="20"/>
          <w:lang w:val="en-US"/>
        </w:rPr>
      </w:pPr>
      <w:r w:rsidRPr="00310015">
        <w:rPr>
          <w:rFonts w:ascii="Calibri" w:hAnsi="Calibri" w:cs="Calibri"/>
          <w:b/>
          <w:bCs/>
          <w:sz w:val="20"/>
          <w:szCs w:val="20"/>
          <w:lang w:val="en-US"/>
        </w:rPr>
        <w:t>Clearance Points:</w:t>
      </w:r>
    </w:p>
    <w:p w14:paraId="20F1A417" w14:textId="77777777" w:rsidR="004148D1" w:rsidRPr="001C4088" w:rsidRDefault="004148D1" w:rsidP="004148D1">
      <w:pPr>
        <w:pStyle w:val="ListParagraph"/>
        <w:numPr>
          <w:ilvl w:val="0"/>
          <w:numId w:val="11"/>
        </w:numPr>
        <w:rPr>
          <w:rFonts w:ascii="Calibri" w:hAnsi="Calibri" w:cs="Calibri"/>
          <w:sz w:val="20"/>
          <w:szCs w:val="20"/>
          <w:lang w:val="en-US"/>
        </w:rPr>
      </w:pPr>
      <w:r w:rsidRPr="001C4088">
        <w:rPr>
          <w:rFonts w:ascii="Calibri" w:hAnsi="Calibri" w:cs="Calibri"/>
          <w:sz w:val="20"/>
          <w:szCs w:val="20"/>
          <w:lang w:val="en-US"/>
        </w:rPr>
        <w:t>Heavy vehicle rest area, heavy vehicle stopping place, feeder lane, extended shoulder, overtaking lane, slip lane, turn lane, inspection point, pull over point and rest stops.</w:t>
      </w:r>
    </w:p>
    <w:p w14:paraId="7130CF55" w14:textId="77777777" w:rsidR="004148D1" w:rsidRPr="001C4088" w:rsidRDefault="004148D1" w:rsidP="004148D1">
      <w:pPr>
        <w:pStyle w:val="ListParagraph"/>
        <w:numPr>
          <w:ilvl w:val="0"/>
          <w:numId w:val="11"/>
        </w:numPr>
        <w:rPr>
          <w:rFonts w:ascii="Calibri" w:hAnsi="Calibri" w:cs="Calibri"/>
          <w:sz w:val="20"/>
          <w:szCs w:val="20"/>
          <w:lang w:val="en-US"/>
        </w:rPr>
      </w:pPr>
      <w:r w:rsidRPr="001C4088">
        <w:rPr>
          <w:rFonts w:ascii="Calibri" w:hAnsi="Calibri" w:cs="Calibri"/>
          <w:sz w:val="20"/>
          <w:szCs w:val="20"/>
          <w:lang w:val="en-US"/>
        </w:rPr>
        <w:t>How and when the clearance points are to be used and how traffic is to safely pass.</w:t>
      </w:r>
    </w:p>
    <w:p w14:paraId="788EECEE" w14:textId="77777777" w:rsidR="004148D1" w:rsidRPr="001C4088" w:rsidRDefault="004148D1" w:rsidP="004148D1">
      <w:pPr>
        <w:rPr>
          <w:rFonts w:ascii="Calibri" w:hAnsi="Calibri" w:cs="Calibri"/>
          <w:sz w:val="20"/>
          <w:szCs w:val="20"/>
          <w:lang w:val="en-US"/>
        </w:rPr>
      </w:pPr>
    </w:p>
    <w:p w14:paraId="1E246CCF" w14:textId="77777777" w:rsidR="004148D1" w:rsidRPr="00310015" w:rsidRDefault="004148D1" w:rsidP="004148D1">
      <w:pPr>
        <w:pStyle w:val="ListParagraph"/>
        <w:numPr>
          <w:ilvl w:val="0"/>
          <w:numId w:val="8"/>
        </w:numPr>
        <w:rPr>
          <w:rFonts w:ascii="Calibri" w:hAnsi="Calibri" w:cs="Calibri"/>
          <w:b/>
          <w:bCs/>
          <w:sz w:val="20"/>
          <w:szCs w:val="20"/>
          <w:lang w:val="en-US"/>
        </w:rPr>
      </w:pPr>
      <w:r w:rsidRPr="00310015">
        <w:rPr>
          <w:rFonts w:ascii="Calibri" w:hAnsi="Calibri" w:cs="Calibri"/>
          <w:b/>
          <w:bCs/>
          <w:sz w:val="20"/>
          <w:szCs w:val="20"/>
          <w:lang w:val="en-US"/>
        </w:rPr>
        <w:t>Advice:</w:t>
      </w:r>
    </w:p>
    <w:p w14:paraId="766F0EE6" w14:textId="77777777" w:rsidR="004148D1" w:rsidRPr="001C4088" w:rsidRDefault="004148D1" w:rsidP="004148D1">
      <w:pPr>
        <w:pStyle w:val="ListParagraph"/>
        <w:numPr>
          <w:ilvl w:val="0"/>
          <w:numId w:val="12"/>
        </w:numPr>
        <w:rPr>
          <w:rFonts w:ascii="Calibri" w:hAnsi="Calibri" w:cs="Calibri"/>
          <w:sz w:val="20"/>
          <w:szCs w:val="20"/>
          <w:lang w:val="en-US"/>
        </w:rPr>
      </w:pPr>
      <w:r w:rsidRPr="001C4088">
        <w:rPr>
          <w:rFonts w:ascii="Calibri" w:hAnsi="Calibri" w:cs="Calibri"/>
          <w:sz w:val="20"/>
          <w:szCs w:val="20"/>
          <w:lang w:val="en-US"/>
        </w:rPr>
        <w:t>Average road width, lane description, contra flow requirements, steep incline.</w:t>
      </w:r>
    </w:p>
    <w:p w14:paraId="1D9B7542" w14:textId="77777777" w:rsidR="004148D1" w:rsidRPr="001C4088" w:rsidRDefault="004148D1" w:rsidP="004148D1">
      <w:pPr>
        <w:pStyle w:val="ListParagraph"/>
        <w:numPr>
          <w:ilvl w:val="0"/>
          <w:numId w:val="12"/>
        </w:numPr>
        <w:rPr>
          <w:rFonts w:ascii="Calibri" w:hAnsi="Calibri" w:cs="Calibri"/>
          <w:sz w:val="20"/>
          <w:szCs w:val="20"/>
          <w:lang w:val="en-US"/>
        </w:rPr>
      </w:pPr>
      <w:r w:rsidRPr="001C4088">
        <w:rPr>
          <w:rFonts w:ascii="Calibri" w:hAnsi="Calibri" w:cs="Calibri"/>
          <w:sz w:val="20"/>
          <w:szCs w:val="20"/>
          <w:lang w:val="en-US"/>
        </w:rPr>
        <w:t>Activities which may impact on the movement, schools, school bus routes, road works.</w:t>
      </w:r>
    </w:p>
    <w:p w14:paraId="6FEE276F" w14:textId="77777777" w:rsidR="004148D1" w:rsidRPr="004148D1" w:rsidRDefault="004148D1" w:rsidP="004148D1">
      <w:pPr>
        <w:pStyle w:val="ListParagraph"/>
        <w:numPr>
          <w:ilvl w:val="0"/>
          <w:numId w:val="12"/>
        </w:numPr>
        <w:rPr>
          <w:lang w:val="en-US"/>
        </w:rPr>
      </w:pPr>
      <w:r w:rsidRPr="004148D1">
        <w:rPr>
          <w:lang w:val="en-US"/>
        </w:rPr>
        <w:t>Travel restrictions, time of day, restricted access areas.</w:t>
      </w:r>
    </w:p>
    <w:p w14:paraId="1E6BD1F3" w14:textId="77777777" w:rsidR="004148D1" w:rsidRPr="004148D1" w:rsidRDefault="004148D1" w:rsidP="004148D1">
      <w:pPr>
        <w:pStyle w:val="ListParagraph"/>
        <w:numPr>
          <w:ilvl w:val="0"/>
          <w:numId w:val="12"/>
        </w:numPr>
        <w:rPr>
          <w:lang w:val="en-US"/>
        </w:rPr>
      </w:pPr>
      <w:r w:rsidRPr="004148D1">
        <w:rPr>
          <w:lang w:val="en-US"/>
        </w:rPr>
        <w:t xml:space="preserve">Requirement to move TMR </w:t>
      </w:r>
      <w:proofErr w:type="gramStart"/>
      <w:r w:rsidRPr="004148D1">
        <w:rPr>
          <w:lang w:val="en-US"/>
        </w:rPr>
        <w:t>road side</w:t>
      </w:r>
      <w:proofErr w:type="gramEnd"/>
      <w:r w:rsidRPr="004148D1">
        <w:rPr>
          <w:lang w:val="en-US"/>
        </w:rPr>
        <w:t xml:space="preserve"> furniture.</w:t>
      </w:r>
    </w:p>
    <w:p w14:paraId="004206FC" w14:textId="1F321713" w:rsidR="004148D1" w:rsidRPr="00A0628A" w:rsidRDefault="004148D1" w:rsidP="004148D1">
      <w:pPr>
        <w:pStyle w:val="ListParagraph"/>
        <w:numPr>
          <w:ilvl w:val="0"/>
          <w:numId w:val="12"/>
        </w:numPr>
        <w:rPr>
          <w:lang w:val="en-US"/>
        </w:rPr>
      </w:pPr>
      <w:r w:rsidRPr="004148D1">
        <w:rPr>
          <w:lang w:val="en-US"/>
        </w:rPr>
        <w:t>Requirement to move equipment owned by other authorities.</w:t>
      </w:r>
    </w:p>
    <w:p w14:paraId="67AD7934" w14:textId="1DEB5C3C" w:rsidR="004148D1" w:rsidRDefault="004148D1" w:rsidP="00A0628A">
      <w:pPr>
        <w:rPr>
          <w:b/>
          <w:bCs/>
          <w:lang w:val="en-US"/>
        </w:rPr>
        <w:sectPr w:rsidR="004148D1" w:rsidSect="00760C73">
          <w:footerReference w:type="default" r:id="rId9"/>
          <w:pgSz w:w="11906" w:h="16838"/>
          <w:pgMar w:top="907" w:right="1134" w:bottom="907" w:left="1134" w:header="709" w:footer="709" w:gutter="0"/>
          <w:cols w:space="708"/>
          <w:docGrid w:linePitch="360"/>
        </w:sectPr>
      </w:pPr>
    </w:p>
    <w:p w14:paraId="050FA7BC" w14:textId="54EB8416" w:rsidR="004148D1" w:rsidRPr="009515B7" w:rsidRDefault="004148D1" w:rsidP="004361C5">
      <w:pPr>
        <w:numPr>
          <w:ilvl w:val="0"/>
          <w:numId w:val="3"/>
        </w:numPr>
        <w:rPr>
          <w:rFonts w:ascii="Calibri" w:hAnsi="Calibri" w:cs="Calibri"/>
          <w:b/>
          <w:bCs/>
          <w:color w:val="5E9732"/>
          <w:lang w:val="en-US"/>
        </w:rPr>
      </w:pPr>
      <w:r w:rsidRPr="009515B7">
        <w:rPr>
          <w:rFonts w:ascii="Calibri" w:hAnsi="Calibri" w:cs="Calibri"/>
          <w:b/>
          <w:bCs/>
          <w:color w:val="5E9732"/>
          <w:lang w:val="en-US"/>
        </w:rPr>
        <w:lastRenderedPageBreak/>
        <w:t>R</w:t>
      </w:r>
      <w:r w:rsidR="009515B7">
        <w:rPr>
          <w:rFonts w:ascii="Calibri" w:hAnsi="Calibri" w:cs="Calibri"/>
          <w:b/>
          <w:bCs/>
          <w:color w:val="5E9732"/>
          <w:lang w:val="en-US"/>
        </w:rPr>
        <w:t>ISK ASSESSMENT AND MITIGATING ACTIONS</w:t>
      </w:r>
    </w:p>
    <w:p w14:paraId="6918C678" w14:textId="06444819" w:rsidR="00550CA6" w:rsidRPr="00550CA6" w:rsidRDefault="004148D1" w:rsidP="004148D1">
      <w:pPr>
        <w:rPr>
          <w:rFonts w:ascii="Calibri" w:hAnsi="Calibri" w:cs="Calibri"/>
          <w:bCs/>
          <w:sz w:val="20"/>
          <w:szCs w:val="20"/>
          <w:lang w:val="en-US"/>
        </w:rPr>
      </w:pPr>
      <w:r w:rsidRPr="00675569">
        <w:rPr>
          <w:rFonts w:ascii="Calibri" w:hAnsi="Calibri" w:cs="Calibri"/>
          <w:bCs/>
          <w:sz w:val="20"/>
          <w:szCs w:val="20"/>
          <w:lang w:val="en-US"/>
        </w:rPr>
        <w:t xml:space="preserve">The following table can be used to assess the risks and provide the </w:t>
      </w:r>
      <w:r w:rsidR="00D05783" w:rsidRPr="00675569">
        <w:rPr>
          <w:rFonts w:ascii="Calibri" w:hAnsi="Calibri" w:cs="Calibri"/>
          <w:bCs/>
          <w:sz w:val="20"/>
          <w:szCs w:val="20"/>
          <w:lang w:val="en-US"/>
        </w:rPr>
        <w:t>mitigating or preventative action required. Alternatively, the information can be added to a map as above for pull off points</w:t>
      </w:r>
      <w:r w:rsidR="00666169" w:rsidRPr="00675569">
        <w:rPr>
          <w:rFonts w:ascii="Calibri" w:hAnsi="Calibri" w:cs="Calibri"/>
          <w:bCs/>
          <w:sz w:val="20"/>
          <w:szCs w:val="20"/>
          <w:lang w:val="en-US"/>
        </w:rPr>
        <w:t>.</w:t>
      </w:r>
    </w:p>
    <w:tbl>
      <w:tblPr>
        <w:tblStyle w:val="TableGrid"/>
        <w:tblW w:w="0" w:type="auto"/>
        <w:tblInd w:w="-5" w:type="dxa"/>
        <w:tblLook w:val="04A0" w:firstRow="1" w:lastRow="0" w:firstColumn="1" w:lastColumn="0" w:noHBand="0" w:noVBand="1"/>
      </w:tblPr>
      <w:tblGrid>
        <w:gridCol w:w="4089"/>
        <w:gridCol w:w="3268"/>
        <w:gridCol w:w="3267"/>
        <w:gridCol w:w="3268"/>
      </w:tblGrid>
      <w:tr w:rsidR="004148D1" w:rsidRPr="004148D1" w14:paraId="5F2D22DF" w14:textId="77777777" w:rsidTr="00131B08">
        <w:trPr>
          <w:tblHeader/>
        </w:trPr>
        <w:tc>
          <w:tcPr>
            <w:tcW w:w="4089" w:type="dxa"/>
          </w:tcPr>
          <w:p w14:paraId="1B1086B0" w14:textId="77777777" w:rsidR="004148D1" w:rsidRPr="00CB61B5" w:rsidRDefault="004148D1" w:rsidP="00CB61B5">
            <w:pPr>
              <w:widowControl/>
              <w:spacing w:before="120" w:after="160" w:line="259" w:lineRule="auto"/>
              <w:rPr>
                <w:rFonts w:ascii="Calibri" w:hAnsi="Calibri" w:cs="Calibri"/>
                <w:b/>
                <w:bCs/>
                <w:sz w:val="20"/>
                <w:szCs w:val="20"/>
              </w:rPr>
            </w:pPr>
            <w:r w:rsidRPr="00CB61B5">
              <w:rPr>
                <w:rFonts w:ascii="Calibri" w:hAnsi="Calibri" w:cs="Calibri"/>
                <w:b/>
                <w:bCs/>
                <w:sz w:val="20"/>
                <w:szCs w:val="20"/>
              </w:rPr>
              <w:t>Risks description and position on the route</w:t>
            </w:r>
          </w:p>
        </w:tc>
        <w:tc>
          <w:tcPr>
            <w:tcW w:w="3268" w:type="dxa"/>
          </w:tcPr>
          <w:p w14:paraId="640BC17C" w14:textId="77777777" w:rsidR="004148D1" w:rsidRPr="00CB61B5" w:rsidRDefault="004148D1" w:rsidP="00CB61B5">
            <w:pPr>
              <w:widowControl/>
              <w:spacing w:before="120" w:after="160" w:line="259" w:lineRule="auto"/>
              <w:rPr>
                <w:rFonts w:ascii="Calibri" w:hAnsi="Calibri" w:cs="Calibri"/>
                <w:b/>
                <w:bCs/>
                <w:sz w:val="20"/>
                <w:szCs w:val="20"/>
              </w:rPr>
            </w:pPr>
            <w:r w:rsidRPr="00CB61B5">
              <w:rPr>
                <w:rFonts w:ascii="Calibri" w:hAnsi="Calibri" w:cs="Calibri"/>
                <w:b/>
                <w:bCs/>
                <w:sz w:val="20"/>
                <w:szCs w:val="20"/>
              </w:rPr>
              <w:t>Likelihood</w:t>
            </w:r>
          </w:p>
        </w:tc>
        <w:tc>
          <w:tcPr>
            <w:tcW w:w="3267" w:type="dxa"/>
          </w:tcPr>
          <w:p w14:paraId="320AB10D" w14:textId="77777777" w:rsidR="004148D1" w:rsidRPr="00CB61B5" w:rsidRDefault="004148D1" w:rsidP="00CB61B5">
            <w:pPr>
              <w:widowControl/>
              <w:spacing w:before="120" w:after="160" w:line="259" w:lineRule="auto"/>
              <w:rPr>
                <w:rFonts w:ascii="Calibri" w:hAnsi="Calibri" w:cs="Calibri"/>
                <w:b/>
                <w:bCs/>
                <w:sz w:val="20"/>
                <w:szCs w:val="20"/>
              </w:rPr>
            </w:pPr>
            <w:r w:rsidRPr="00CB61B5">
              <w:rPr>
                <w:rFonts w:ascii="Calibri" w:hAnsi="Calibri" w:cs="Calibri"/>
                <w:b/>
                <w:bCs/>
                <w:sz w:val="20"/>
                <w:szCs w:val="20"/>
              </w:rPr>
              <w:t>Preventative action</w:t>
            </w:r>
          </w:p>
        </w:tc>
        <w:tc>
          <w:tcPr>
            <w:tcW w:w="3268" w:type="dxa"/>
          </w:tcPr>
          <w:p w14:paraId="5F3714FD" w14:textId="77777777" w:rsidR="004148D1" w:rsidRPr="00CB61B5" w:rsidRDefault="004148D1" w:rsidP="00CB61B5">
            <w:pPr>
              <w:widowControl/>
              <w:spacing w:before="120" w:after="160" w:line="259" w:lineRule="auto"/>
              <w:rPr>
                <w:rFonts w:ascii="Calibri" w:hAnsi="Calibri" w:cs="Calibri"/>
                <w:b/>
                <w:bCs/>
                <w:sz w:val="20"/>
                <w:szCs w:val="20"/>
              </w:rPr>
            </w:pPr>
            <w:r w:rsidRPr="00CB61B5">
              <w:rPr>
                <w:rFonts w:ascii="Calibri" w:hAnsi="Calibri" w:cs="Calibri"/>
                <w:b/>
                <w:bCs/>
                <w:sz w:val="20"/>
                <w:szCs w:val="20"/>
              </w:rPr>
              <w:t>Contingency plan</w:t>
            </w:r>
          </w:p>
        </w:tc>
      </w:tr>
      <w:tr w:rsidR="004148D1" w:rsidRPr="004148D1" w14:paraId="70D7BDF5" w14:textId="77777777" w:rsidTr="00131B08">
        <w:trPr>
          <w:trHeight w:val="1644"/>
        </w:trPr>
        <w:tc>
          <w:tcPr>
            <w:tcW w:w="4089" w:type="dxa"/>
          </w:tcPr>
          <w:p w14:paraId="619FB39B" w14:textId="77777777" w:rsidR="004148D1" w:rsidRPr="00F92C53" w:rsidRDefault="004148D1" w:rsidP="004148D1">
            <w:pPr>
              <w:widowControl/>
              <w:spacing w:after="160" w:line="259" w:lineRule="auto"/>
              <w:rPr>
                <w:rFonts w:ascii="Calibri" w:hAnsi="Calibri" w:cs="Calibri"/>
                <w:sz w:val="20"/>
                <w:szCs w:val="20"/>
              </w:rPr>
            </w:pPr>
          </w:p>
        </w:tc>
        <w:tc>
          <w:tcPr>
            <w:tcW w:w="3268" w:type="dxa"/>
          </w:tcPr>
          <w:p w14:paraId="46BA1F0B" w14:textId="77777777" w:rsidR="004148D1" w:rsidRPr="00F92C53" w:rsidRDefault="004148D1" w:rsidP="004148D1">
            <w:pPr>
              <w:widowControl/>
              <w:spacing w:after="160" w:line="259" w:lineRule="auto"/>
              <w:rPr>
                <w:rFonts w:ascii="Calibri" w:hAnsi="Calibri" w:cs="Calibri"/>
                <w:sz w:val="20"/>
                <w:szCs w:val="20"/>
              </w:rPr>
            </w:pPr>
          </w:p>
        </w:tc>
        <w:tc>
          <w:tcPr>
            <w:tcW w:w="3267" w:type="dxa"/>
          </w:tcPr>
          <w:p w14:paraId="6D45CBC0" w14:textId="77777777" w:rsidR="004148D1" w:rsidRPr="00F92C53" w:rsidRDefault="004148D1" w:rsidP="004148D1">
            <w:pPr>
              <w:widowControl/>
              <w:spacing w:after="160" w:line="259" w:lineRule="auto"/>
              <w:rPr>
                <w:rFonts w:ascii="Calibri" w:hAnsi="Calibri" w:cs="Calibri"/>
                <w:sz w:val="20"/>
                <w:szCs w:val="20"/>
              </w:rPr>
            </w:pPr>
          </w:p>
        </w:tc>
        <w:tc>
          <w:tcPr>
            <w:tcW w:w="3268" w:type="dxa"/>
          </w:tcPr>
          <w:p w14:paraId="29A66E07" w14:textId="77777777" w:rsidR="004148D1" w:rsidRPr="00F92C53" w:rsidRDefault="004148D1" w:rsidP="004148D1">
            <w:pPr>
              <w:widowControl/>
              <w:spacing w:after="160" w:line="259" w:lineRule="auto"/>
              <w:rPr>
                <w:rFonts w:ascii="Calibri" w:hAnsi="Calibri" w:cs="Calibri"/>
                <w:sz w:val="20"/>
                <w:szCs w:val="20"/>
              </w:rPr>
            </w:pPr>
          </w:p>
        </w:tc>
      </w:tr>
      <w:tr w:rsidR="004148D1" w:rsidRPr="004148D1" w14:paraId="3578D7B8" w14:textId="77777777" w:rsidTr="00131B08">
        <w:trPr>
          <w:trHeight w:val="1644"/>
        </w:trPr>
        <w:tc>
          <w:tcPr>
            <w:tcW w:w="4089" w:type="dxa"/>
          </w:tcPr>
          <w:p w14:paraId="1F9F61C8" w14:textId="77777777" w:rsidR="004148D1" w:rsidRPr="00F92C53" w:rsidRDefault="004148D1" w:rsidP="004148D1">
            <w:pPr>
              <w:widowControl/>
              <w:spacing w:after="160" w:line="259" w:lineRule="auto"/>
              <w:rPr>
                <w:rFonts w:ascii="Calibri" w:hAnsi="Calibri" w:cs="Calibri"/>
                <w:sz w:val="20"/>
                <w:szCs w:val="20"/>
              </w:rPr>
            </w:pPr>
          </w:p>
        </w:tc>
        <w:tc>
          <w:tcPr>
            <w:tcW w:w="3268" w:type="dxa"/>
          </w:tcPr>
          <w:p w14:paraId="40770036" w14:textId="77777777" w:rsidR="004148D1" w:rsidRPr="00F92C53" w:rsidRDefault="004148D1" w:rsidP="004148D1">
            <w:pPr>
              <w:widowControl/>
              <w:spacing w:after="160" w:line="259" w:lineRule="auto"/>
              <w:rPr>
                <w:rFonts w:ascii="Calibri" w:hAnsi="Calibri" w:cs="Calibri"/>
                <w:sz w:val="20"/>
                <w:szCs w:val="20"/>
              </w:rPr>
            </w:pPr>
          </w:p>
        </w:tc>
        <w:tc>
          <w:tcPr>
            <w:tcW w:w="3267" w:type="dxa"/>
          </w:tcPr>
          <w:p w14:paraId="304FE731" w14:textId="77777777" w:rsidR="004148D1" w:rsidRPr="00F92C53" w:rsidRDefault="004148D1" w:rsidP="004148D1">
            <w:pPr>
              <w:widowControl/>
              <w:spacing w:after="160" w:line="259" w:lineRule="auto"/>
              <w:rPr>
                <w:rFonts w:ascii="Calibri" w:hAnsi="Calibri" w:cs="Calibri"/>
                <w:sz w:val="20"/>
                <w:szCs w:val="20"/>
              </w:rPr>
            </w:pPr>
          </w:p>
        </w:tc>
        <w:tc>
          <w:tcPr>
            <w:tcW w:w="3268" w:type="dxa"/>
          </w:tcPr>
          <w:p w14:paraId="046518E6" w14:textId="77777777" w:rsidR="004148D1" w:rsidRPr="00F92C53" w:rsidRDefault="004148D1" w:rsidP="004148D1">
            <w:pPr>
              <w:widowControl/>
              <w:spacing w:after="160" w:line="259" w:lineRule="auto"/>
              <w:rPr>
                <w:rFonts w:ascii="Calibri" w:hAnsi="Calibri" w:cs="Calibri"/>
                <w:sz w:val="20"/>
                <w:szCs w:val="20"/>
              </w:rPr>
            </w:pPr>
          </w:p>
        </w:tc>
      </w:tr>
      <w:tr w:rsidR="004148D1" w:rsidRPr="004148D1" w14:paraId="24AB6052" w14:textId="77777777" w:rsidTr="00131B08">
        <w:trPr>
          <w:trHeight w:val="1644"/>
        </w:trPr>
        <w:tc>
          <w:tcPr>
            <w:tcW w:w="4089" w:type="dxa"/>
          </w:tcPr>
          <w:p w14:paraId="77F86F1A" w14:textId="77777777" w:rsidR="004148D1" w:rsidRPr="00F92C53" w:rsidRDefault="004148D1" w:rsidP="004148D1">
            <w:pPr>
              <w:widowControl/>
              <w:spacing w:after="160" w:line="259" w:lineRule="auto"/>
              <w:rPr>
                <w:rFonts w:ascii="Calibri" w:hAnsi="Calibri" w:cs="Calibri"/>
                <w:sz w:val="20"/>
                <w:szCs w:val="20"/>
              </w:rPr>
            </w:pPr>
          </w:p>
        </w:tc>
        <w:tc>
          <w:tcPr>
            <w:tcW w:w="3268" w:type="dxa"/>
          </w:tcPr>
          <w:p w14:paraId="10CB40AB" w14:textId="77777777" w:rsidR="004148D1" w:rsidRPr="00F92C53" w:rsidRDefault="004148D1" w:rsidP="004148D1">
            <w:pPr>
              <w:widowControl/>
              <w:spacing w:after="160" w:line="259" w:lineRule="auto"/>
              <w:rPr>
                <w:rFonts w:ascii="Calibri" w:hAnsi="Calibri" w:cs="Calibri"/>
                <w:sz w:val="20"/>
                <w:szCs w:val="20"/>
              </w:rPr>
            </w:pPr>
          </w:p>
        </w:tc>
        <w:tc>
          <w:tcPr>
            <w:tcW w:w="3267" w:type="dxa"/>
          </w:tcPr>
          <w:p w14:paraId="607C9C49" w14:textId="77777777" w:rsidR="004148D1" w:rsidRPr="00F92C53" w:rsidRDefault="004148D1" w:rsidP="004148D1">
            <w:pPr>
              <w:widowControl/>
              <w:spacing w:after="160" w:line="259" w:lineRule="auto"/>
              <w:rPr>
                <w:rFonts w:ascii="Calibri" w:hAnsi="Calibri" w:cs="Calibri"/>
                <w:sz w:val="20"/>
                <w:szCs w:val="20"/>
              </w:rPr>
            </w:pPr>
          </w:p>
        </w:tc>
        <w:tc>
          <w:tcPr>
            <w:tcW w:w="3268" w:type="dxa"/>
          </w:tcPr>
          <w:p w14:paraId="27849741" w14:textId="77777777" w:rsidR="004148D1" w:rsidRPr="00F92C53" w:rsidRDefault="004148D1" w:rsidP="004148D1">
            <w:pPr>
              <w:widowControl/>
              <w:spacing w:after="160" w:line="259" w:lineRule="auto"/>
              <w:rPr>
                <w:rFonts w:ascii="Calibri" w:hAnsi="Calibri" w:cs="Calibri"/>
                <w:sz w:val="20"/>
                <w:szCs w:val="20"/>
              </w:rPr>
            </w:pPr>
          </w:p>
        </w:tc>
      </w:tr>
      <w:tr w:rsidR="004148D1" w:rsidRPr="004148D1" w14:paraId="064EDB0A" w14:textId="77777777" w:rsidTr="00131B08">
        <w:trPr>
          <w:trHeight w:val="1644"/>
        </w:trPr>
        <w:tc>
          <w:tcPr>
            <w:tcW w:w="4089" w:type="dxa"/>
          </w:tcPr>
          <w:p w14:paraId="5D9AFD1C" w14:textId="77777777" w:rsidR="004148D1" w:rsidRPr="00F92C53" w:rsidRDefault="004148D1" w:rsidP="004148D1">
            <w:pPr>
              <w:widowControl/>
              <w:spacing w:after="160" w:line="259" w:lineRule="auto"/>
              <w:rPr>
                <w:rFonts w:ascii="Calibri" w:hAnsi="Calibri" w:cs="Calibri"/>
                <w:sz w:val="20"/>
                <w:szCs w:val="20"/>
              </w:rPr>
            </w:pPr>
          </w:p>
        </w:tc>
        <w:tc>
          <w:tcPr>
            <w:tcW w:w="3268" w:type="dxa"/>
          </w:tcPr>
          <w:p w14:paraId="1DECF46A" w14:textId="77777777" w:rsidR="004148D1" w:rsidRPr="00F92C53" w:rsidRDefault="004148D1" w:rsidP="004148D1">
            <w:pPr>
              <w:widowControl/>
              <w:spacing w:after="160" w:line="259" w:lineRule="auto"/>
              <w:rPr>
                <w:rFonts w:ascii="Calibri" w:hAnsi="Calibri" w:cs="Calibri"/>
                <w:sz w:val="20"/>
                <w:szCs w:val="20"/>
              </w:rPr>
            </w:pPr>
          </w:p>
        </w:tc>
        <w:tc>
          <w:tcPr>
            <w:tcW w:w="3267" w:type="dxa"/>
          </w:tcPr>
          <w:p w14:paraId="266946CC" w14:textId="77777777" w:rsidR="004148D1" w:rsidRPr="00F92C53" w:rsidRDefault="004148D1" w:rsidP="004148D1">
            <w:pPr>
              <w:widowControl/>
              <w:spacing w:after="160" w:line="259" w:lineRule="auto"/>
              <w:rPr>
                <w:rFonts w:ascii="Calibri" w:hAnsi="Calibri" w:cs="Calibri"/>
                <w:sz w:val="20"/>
                <w:szCs w:val="20"/>
              </w:rPr>
            </w:pPr>
          </w:p>
        </w:tc>
        <w:tc>
          <w:tcPr>
            <w:tcW w:w="3268" w:type="dxa"/>
          </w:tcPr>
          <w:p w14:paraId="2FCDD41B" w14:textId="77777777" w:rsidR="004148D1" w:rsidRPr="00F92C53" w:rsidRDefault="004148D1" w:rsidP="004148D1">
            <w:pPr>
              <w:widowControl/>
              <w:spacing w:after="160" w:line="259" w:lineRule="auto"/>
              <w:rPr>
                <w:rFonts w:ascii="Calibri" w:hAnsi="Calibri" w:cs="Calibri"/>
                <w:sz w:val="20"/>
                <w:szCs w:val="20"/>
              </w:rPr>
            </w:pPr>
          </w:p>
        </w:tc>
      </w:tr>
      <w:tr w:rsidR="004148D1" w:rsidRPr="004148D1" w14:paraId="76EF34ED" w14:textId="77777777" w:rsidTr="00131B08">
        <w:trPr>
          <w:trHeight w:val="1644"/>
        </w:trPr>
        <w:tc>
          <w:tcPr>
            <w:tcW w:w="4089" w:type="dxa"/>
          </w:tcPr>
          <w:p w14:paraId="1A35D033" w14:textId="77777777" w:rsidR="004148D1" w:rsidRPr="005365A0" w:rsidRDefault="004148D1" w:rsidP="004148D1">
            <w:pPr>
              <w:widowControl/>
              <w:spacing w:after="160" w:line="259" w:lineRule="auto"/>
              <w:rPr>
                <w:rFonts w:ascii="Calibri" w:hAnsi="Calibri" w:cs="Calibri"/>
                <w:sz w:val="20"/>
                <w:szCs w:val="20"/>
              </w:rPr>
            </w:pPr>
          </w:p>
        </w:tc>
        <w:tc>
          <w:tcPr>
            <w:tcW w:w="3268" w:type="dxa"/>
          </w:tcPr>
          <w:p w14:paraId="1D80E588" w14:textId="77777777" w:rsidR="004148D1" w:rsidRPr="005365A0" w:rsidRDefault="004148D1" w:rsidP="004148D1">
            <w:pPr>
              <w:widowControl/>
              <w:spacing w:after="160" w:line="259" w:lineRule="auto"/>
              <w:rPr>
                <w:rFonts w:ascii="Calibri" w:hAnsi="Calibri" w:cs="Calibri"/>
                <w:sz w:val="20"/>
                <w:szCs w:val="20"/>
              </w:rPr>
            </w:pPr>
          </w:p>
        </w:tc>
        <w:tc>
          <w:tcPr>
            <w:tcW w:w="3267" w:type="dxa"/>
          </w:tcPr>
          <w:p w14:paraId="74F2644D" w14:textId="77777777" w:rsidR="004148D1" w:rsidRPr="005365A0" w:rsidRDefault="004148D1" w:rsidP="004148D1">
            <w:pPr>
              <w:widowControl/>
              <w:spacing w:after="160" w:line="259" w:lineRule="auto"/>
              <w:rPr>
                <w:rFonts w:ascii="Calibri" w:hAnsi="Calibri" w:cs="Calibri"/>
                <w:sz w:val="20"/>
                <w:szCs w:val="20"/>
              </w:rPr>
            </w:pPr>
          </w:p>
        </w:tc>
        <w:tc>
          <w:tcPr>
            <w:tcW w:w="3268" w:type="dxa"/>
          </w:tcPr>
          <w:p w14:paraId="11FECC45" w14:textId="77777777" w:rsidR="004148D1" w:rsidRPr="005365A0" w:rsidRDefault="004148D1" w:rsidP="004148D1">
            <w:pPr>
              <w:widowControl/>
              <w:spacing w:after="160" w:line="259" w:lineRule="auto"/>
              <w:rPr>
                <w:rFonts w:ascii="Calibri" w:hAnsi="Calibri" w:cs="Calibri"/>
                <w:sz w:val="20"/>
                <w:szCs w:val="20"/>
              </w:rPr>
            </w:pPr>
          </w:p>
        </w:tc>
      </w:tr>
      <w:tr w:rsidR="004148D1" w:rsidRPr="004148D1" w14:paraId="69DB45DF" w14:textId="77777777" w:rsidTr="00131B08">
        <w:trPr>
          <w:trHeight w:val="1644"/>
        </w:trPr>
        <w:tc>
          <w:tcPr>
            <w:tcW w:w="4089" w:type="dxa"/>
          </w:tcPr>
          <w:p w14:paraId="51CE5B56" w14:textId="77777777" w:rsidR="004148D1" w:rsidRPr="005365A0" w:rsidRDefault="004148D1" w:rsidP="004148D1">
            <w:pPr>
              <w:widowControl/>
              <w:spacing w:after="160" w:line="259" w:lineRule="auto"/>
              <w:rPr>
                <w:rFonts w:ascii="Calibri" w:hAnsi="Calibri" w:cs="Calibri"/>
                <w:sz w:val="20"/>
                <w:szCs w:val="20"/>
              </w:rPr>
            </w:pPr>
          </w:p>
        </w:tc>
        <w:tc>
          <w:tcPr>
            <w:tcW w:w="3268" w:type="dxa"/>
          </w:tcPr>
          <w:p w14:paraId="7492DA2A" w14:textId="77777777" w:rsidR="004148D1" w:rsidRPr="005365A0" w:rsidRDefault="004148D1" w:rsidP="004148D1">
            <w:pPr>
              <w:widowControl/>
              <w:spacing w:after="160" w:line="259" w:lineRule="auto"/>
              <w:rPr>
                <w:rFonts w:ascii="Calibri" w:hAnsi="Calibri" w:cs="Calibri"/>
                <w:sz w:val="20"/>
                <w:szCs w:val="20"/>
              </w:rPr>
            </w:pPr>
          </w:p>
        </w:tc>
        <w:tc>
          <w:tcPr>
            <w:tcW w:w="3267" w:type="dxa"/>
          </w:tcPr>
          <w:p w14:paraId="40C87AFD" w14:textId="77777777" w:rsidR="004148D1" w:rsidRPr="005365A0" w:rsidRDefault="004148D1" w:rsidP="004148D1">
            <w:pPr>
              <w:widowControl/>
              <w:spacing w:after="160" w:line="259" w:lineRule="auto"/>
              <w:rPr>
                <w:rFonts w:ascii="Calibri" w:hAnsi="Calibri" w:cs="Calibri"/>
                <w:sz w:val="20"/>
                <w:szCs w:val="20"/>
              </w:rPr>
            </w:pPr>
          </w:p>
        </w:tc>
        <w:tc>
          <w:tcPr>
            <w:tcW w:w="3268" w:type="dxa"/>
          </w:tcPr>
          <w:p w14:paraId="66230DF4" w14:textId="77777777" w:rsidR="004148D1" w:rsidRPr="005365A0" w:rsidRDefault="004148D1" w:rsidP="004148D1">
            <w:pPr>
              <w:widowControl/>
              <w:spacing w:after="160" w:line="259" w:lineRule="auto"/>
              <w:rPr>
                <w:rFonts w:ascii="Calibri" w:hAnsi="Calibri" w:cs="Calibri"/>
                <w:sz w:val="20"/>
                <w:szCs w:val="20"/>
              </w:rPr>
            </w:pPr>
          </w:p>
        </w:tc>
      </w:tr>
      <w:tr w:rsidR="00220343" w:rsidRPr="004148D1" w14:paraId="733E17EE" w14:textId="77777777" w:rsidTr="00131B08">
        <w:trPr>
          <w:trHeight w:val="1644"/>
        </w:trPr>
        <w:tc>
          <w:tcPr>
            <w:tcW w:w="4089" w:type="dxa"/>
          </w:tcPr>
          <w:p w14:paraId="1C145BFF" w14:textId="77777777" w:rsidR="00220343" w:rsidRPr="005365A0" w:rsidRDefault="00220343" w:rsidP="004148D1">
            <w:pPr>
              <w:rPr>
                <w:rFonts w:ascii="Calibri" w:hAnsi="Calibri" w:cs="Calibri"/>
                <w:sz w:val="20"/>
                <w:szCs w:val="20"/>
              </w:rPr>
            </w:pPr>
          </w:p>
        </w:tc>
        <w:tc>
          <w:tcPr>
            <w:tcW w:w="3268" w:type="dxa"/>
          </w:tcPr>
          <w:p w14:paraId="541A1343" w14:textId="77777777" w:rsidR="00220343" w:rsidRPr="005365A0" w:rsidRDefault="00220343" w:rsidP="004148D1">
            <w:pPr>
              <w:rPr>
                <w:rFonts w:ascii="Calibri" w:hAnsi="Calibri" w:cs="Calibri"/>
                <w:sz w:val="20"/>
                <w:szCs w:val="20"/>
              </w:rPr>
            </w:pPr>
          </w:p>
        </w:tc>
        <w:tc>
          <w:tcPr>
            <w:tcW w:w="3267" w:type="dxa"/>
          </w:tcPr>
          <w:p w14:paraId="0761D213" w14:textId="77777777" w:rsidR="00220343" w:rsidRPr="005365A0" w:rsidRDefault="00220343" w:rsidP="004148D1">
            <w:pPr>
              <w:rPr>
                <w:rFonts w:ascii="Calibri" w:hAnsi="Calibri" w:cs="Calibri"/>
                <w:sz w:val="20"/>
                <w:szCs w:val="20"/>
              </w:rPr>
            </w:pPr>
          </w:p>
        </w:tc>
        <w:tc>
          <w:tcPr>
            <w:tcW w:w="3268" w:type="dxa"/>
          </w:tcPr>
          <w:p w14:paraId="4EC4E97C" w14:textId="77777777" w:rsidR="00220343" w:rsidRPr="005365A0" w:rsidRDefault="00220343" w:rsidP="004148D1">
            <w:pPr>
              <w:rPr>
                <w:rFonts w:ascii="Calibri" w:hAnsi="Calibri" w:cs="Calibri"/>
                <w:sz w:val="20"/>
                <w:szCs w:val="20"/>
              </w:rPr>
            </w:pPr>
          </w:p>
        </w:tc>
      </w:tr>
    </w:tbl>
    <w:p w14:paraId="2E781734" w14:textId="77777777" w:rsidR="004148D1" w:rsidRPr="004148D1" w:rsidRDefault="004148D1" w:rsidP="004148D1">
      <w:pPr>
        <w:rPr>
          <w:lang w:val="en-US"/>
        </w:rPr>
      </w:pPr>
    </w:p>
    <w:p w14:paraId="501EE1FC" w14:textId="77777777" w:rsidR="004148D1" w:rsidRPr="004148D1" w:rsidRDefault="004148D1" w:rsidP="004148D1">
      <w:pPr>
        <w:rPr>
          <w:b/>
          <w:bCs/>
          <w:lang w:val="en-US"/>
        </w:rPr>
      </w:pPr>
    </w:p>
    <w:p w14:paraId="4BD04DF3" w14:textId="77777777" w:rsidR="004148D1" w:rsidRDefault="004148D1" w:rsidP="004148D1">
      <w:pPr>
        <w:numPr>
          <w:ilvl w:val="0"/>
          <w:numId w:val="3"/>
        </w:numPr>
        <w:ind w:left="567" w:hanging="425"/>
        <w:rPr>
          <w:b/>
          <w:bCs/>
          <w:lang w:val="en-US"/>
        </w:rPr>
        <w:sectPr w:rsidR="004148D1" w:rsidSect="004148D1">
          <w:pgSz w:w="16838" w:h="11906" w:orient="landscape"/>
          <w:pgMar w:top="1440" w:right="1440" w:bottom="1440" w:left="1440" w:header="709" w:footer="709" w:gutter="0"/>
          <w:cols w:space="708"/>
          <w:docGrid w:linePitch="360"/>
        </w:sectPr>
      </w:pPr>
    </w:p>
    <w:p w14:paraId="114B2F1C" w14:textId="6DD63FED" w:rsidR="004148D1" w:rsidRPr="005F5EAD" w:rsidRDefault="004148D1" w:rsidP="004361C5">
      <w:pPr>
        <w:numPr>
          <w:ilvl w:val="0"/>
          <w:numId w:val="3"/>
        </w:numPr>
        <w:rPr>
          <w:rFonts w:ascii="Calibri" w:hAnsi="Calibri" w:cs="Calibri"/>
          <w:b/>
          <w:bCs/>
          <w:color w:val="5E9732"/>
          <w:lang w:val="en-US"/>
        </w:rPr>
      </w:pPr>
      <w:r w:rsidRPr="005F5EAD">
        <w:rPr>
          <w:rFonts w:ascii="Calibri" w:hAnsi="Calibri" w:cs="Calibri"/>
          <w:b/>
          <w:bCs/>
          <w:color w:val="5E9732"/>
          <w:lang w:val="en-US"/>
        </w:rPr>
        <w:lastRenderedPageBreak/>
        <w:t>C</w:t>
      </w:r>
      <w:r w:rsidR="005F5EAD">
        <w:rPr>
          <w:rFonts w:ascii="Calibri" w:hAnsi="Calibri" w:cs="Calibri"/>
          <w:b/>
          <w:bCs/>
          <w:color w:val="5E9732"/>
          <w:lang w:val="en-US"/>
        </w:rPr>
        <w:t>HECKLIST OF APPROVALS FROM LOCAL AUTHORITIES</w:t>
      </w:r>
    </w:p>
    <w:p w14:paraId="17F955E1" w14:textId="77777777" w:rsidR="004148D1" w:rsidRPr="00123CA7" w:rsidRDefault="004148D1" w:rsidP="004148D1">
      <w:pPr>
        <w:rPr>
          <w:rFonts w:ascii="Calibri" w:hAnsi="Calibri" w:cs="Calibri"/>
          <w:b/>
          <w:bCs/>
          <w:sz w:val="20"/>
          <w:szCs w:val="20"/>
          <w:lang w:val="en-US"/>
        </w:rPr>
      </w:pPr>
      <w:r w:rsidRPr="00123CA7">
        <w:rPr>
          <w:rFonts w:ascii="Calibri" w:hAnsi="Calibri" w:cs="Calibri"/>
          <w:b/>
          <w:bCs/>
          <w:sz w:val="20"/>
          <w:szCs w:val="20"/>
          <w:lang w:val="en-US"/>
        </w:rPr>
        <w:t>Approvals from Queensland Police Service</w:t>
      </w:r>
    </w:p>
    <w:p w14:paraId="53604745" w14:textId="77777777" w:rsidR="004148D1" w:rsidRPr="00123CA7" w:rsidRDefault="004148D1" w:rsidP="004148D1">
      <w:pPr>
        <w:rPr>
          <w:rFonts w:ascii="Calibri" w:hAnsi="Calibri" w:cs="Calibri"/>
          <w:sz w:val="20"/>
          <w:szCs w:val="20"/>
          <w:lang w:val="en-US"/>
        </w:rPr>
      </w:pPr>
      <w:r w:rsidRPr="00123CA7">
        <w:rPr>
          <w:rFonts w:ascii="Calibri" w:hAnsi="Calibri" w:cs="Calibri"/>
          <w:sz w:val="20"/>
          <w:szCs w:val="20"/>
          <w:lang w:val="en-US"/>
        </w:rPr>
        <w:t>Where the dimensions of an oversize vehicle or combination are listed in a Guideline or approval as requiring a Queensland Police Service permit, approval to operate must be obtained.</w:t>
      </w:r>
    </w:p>
    <w:p w14:paraId="2F9AF430" w14:textId="77777777" w:rsidR="00220343" w:rsidRPr="00123CA7" w:rsidRDefault="004148D1" w:rsidP="004148D1">
      <w:pPr>
        <w:rPr>
          <w:rFonts w:ascii="Calibri" w:hAnsi="Calibri" w:cs="Calibri"/>
          <w:sz w:val="20"/>
          <w:szCs w:val="20"/>
          <w:lang w:val="en-US"/>
        </w:rPr>
      </w:pPr>
      <w:r w:rsidRPr="00123CA7">
        <w:rPr>
          <w:rFonts w:ascii="Calibri" w:hAnsi="Calibri" w:cs="Calibri"/>
          <w:sz w:val="20"/>
          <w:szCs w:val="20"/>
          <w:lang w:val="en-US"/>
        </w:rPr>
        <w:t xml:space="preserve">Further information and contact details can be found under the Queensland Police Service website </w:t>
      </w:r>
      <w:hyperlink r:id="rId10">
        <w:r w:rsidRPr="00123CA7">
          <w:rPr>
            <w:rStyle w:val="Hyperlink"/>
            <w:rFonts w:ascii="Calibri" w:hAnsi="Calibri" w:cs="Calibri"/>
            <w:sz w:val="20"/>
            <w:szCs w:val="20"/>
            <w:lang w:val="en-US"/>
          </w:rPr>
          <w:t>www.police.qld.gov.au</w:t>
        </w:r>
      </w:hyperlink>
      <w:r w:rsidR="00772E69" w:rsidRPr="00123CA7">
        <w:rPr>
          <w:rFonts w:ascii="Calibri" w:hAnsi="Calibri" w:cs="Calibri"/>
          <w:sz w:val="20"/>
          <w:szCs w:val="20"/>
        </w:rPr>
        <w:t xml:space="preserve">  </w:t>
      </w:r>
      <w:r w:rsidRPr="00123CA7">
        <w:rPr>
          <w:rFonts w:ascii="Calibri" w:hAnsi="Calibri" w:cs="Calibri"/>
          <w:sz w:val="20"/>
          <w:szCs w:val="20"/>
          <w:lang w:val="en-US"/>
        </w:rPr>
        <w:t>Select Corporate Documents: Police Wide Load Escorts.</w:t>
      </w:r>
    </w:p>
    <w:p w14:paraId="6696B246" w14:textId="77777777" w:rsidR="004148D1" w:rsidRPr="00123CA7" w:rsidRDefault="004148D1" w:rsidP="004148D1">
      <w:pPr>
        <w:rPr>
          <w:rFonts w:ascii="Calibri" w:hAnsi="Calibri" w:cs="Calibri"/>
          <w:b/>
          <w:bCs/>
          <w:sz w:val="20"/>
          <w:szCs w:val="20"/>
          <w:lang w:val="en-US"/>
        </w:rPr>
      </w:pPr>
      <w:r w:rsidRPr="00123CA7">
        <w:rPr>
          <w:rFonts w:ascii="Calibri" w:hAnsi="Calibri" w:cs="Calibri"/>
          <w:b/>
          <w:bCs/>
          <w:sz w:val="20"/>
          <w:szCs w:val="20"/>
          <w:lang w:val="en-US"/>
        </w:rPr>
        <w:t>Rail Approval</w:t>
      </w:r>
    </w:p>
    <w:p w14:paraId="3E42034B" w14:textId="77777777" w:rsidR="004148D1" w:rsidRPr="00123CA7" w:rsidRDefault="004148D1" w:rsidP="004148D1">
      <w:pPr>
        <w:rPr>
          <w:rFonts w:ascii="Calibri" w:hAnsi="Calibri" w:cs="Calibri"/>
          <w:sz w:val="20"/>
          <w:szCs w:val="20"/>
          <w:lang w:val="en-US"/>
        </w:rPr>
      </w:pPr>
      <w:r w:rsidRPr="00123CA7">
        <w:rPr>
          <w:rFonts w:ascii="Calibri" w:hAnsi="Calibri" w:cs="Calibri"/>
          <w:sz w:val="20"/>
          <w:szCs w:val="20"/>
          <w:lang w:val="en-US"/>
        </w:rPr>
        <w:t>Where the height dimension of an oversize vehicle or combination is likely to interfere with overhead wires or falls within the exclusion zone specified for overhead wires, approval to operate must be obtained from the relevant authority.</w:t>
      </w:r>
    </w:p>
    <w:p w14:paraId="05852240" w14:textId="77777777" w:rsidR="004148D1" w:rsidRPr="00123CA7" w:rsidRDefault="004148D1" w:rsidP="004148D1">
      <w:pPr>
        <w:rPr>
          <w:rFonts w:ascii="Calibri" w:hAnsi="Calibri" w:cs="Calibri"/>
          <w:sz w:val="20"/>
          <w:szCs w:val="20"/>
          <w:lang w:val="en-US"/>
        </w:rPr>
      </w:pPr>
      <w:r w:rsidRPr="00123CA7">
        <w:rPr>
          <w:rFonts w:ascii="Calibri" w:hAnsi="Calibri" w:cs="Calibri"/>
          <w:sz w:val="20"/>
          <w:szCs w:val="20"/>
          <w:lang w:val="en-US"/>
        </w:rPr>
        <w:t>Where the width and length dimension of an oversize vehicle or combination exceeds specified dimensions, approval to operate must be obtained from the relevant authority.</w:t>
      </w:r>
    </w:p>
    <w:p w14:paraId="5F7FA819" w14:textId="77777777" w:rsidR="004148D1" w:rsidRPr="00123CA7" w:rsidRDefault="004148D1" w:rsidP="004148D1">
      <w:pPr>
        <w:rPr>
          <w:rFonts w:ascii="Calibri" w:hAnsi="Calibri" w:cs="Calibri"/>
          <w:sz w:val="20"/>
          <w:szCs w:val="20"/>
          <w:lang w:val="en-US"/>
        </w:rPr>
      </w:pPr>
      <w:r w:rsidRPr="00123CA7">
        <w:rPr>
          <w:rFonts w:ascii="Calibri" w:hAnsi="Calibri" w:cs="Calibri"/>
          <w:sz w:val="20"/>
          <w:szCs w:val="20"/>
          <w:lang w:val="en-US"/>
        </w:rPr>
        <w:t xml:space="preserve">If your vehicle or proposed load requires a height, </w:t>
      </w:r>
      <w:proofErr w:type="gramStart"/>
      <w:r w:rsidRPr="00123CA7">
        <w:rPr>
          <w:rFonts w:ascii="Calibri" w:hAnsi="Calibri" w:cs="Calibri"/>
          <w:sz w:val="20"/>
          <w:szCs w:val="20"/>
          <w:lang w:val="en-US"/>
        </w:rPr>
        <w:t>width</w:t>
      </w:r>
      <w:proofErr w:type="gramEnd"/>
      <w:r w:rsidRPr="00123CA7">
        <w:rPr>
          <w:rFonts w:ascii="Calibri" w:hAnsi="Calibri" w:cs="Calibri"/>
          <w:sz w:val="20"/>
          <w:szCs w:val="20"/>
          <w:lang w:val="en-US"/>
        </w:rPr>
        <w:t xml:space="preserve"> or length approval you must provide permits for each railway crossing on the route.</w:t>
      </w:r>
      <w:r w:rsidR="00772E69" w:rsidRPr="00123CA7">
        <w:rPr>
          <w:rFonts w:ascii="Calibri" w:hAnsi="Calibri" w:cs="Calibri"/>
          <w:sz w:val="20"/>
          <w:szCs w:val="20"/>
          <w:lang w:val="en-US"/>
        </w:rPr>
        <w:tab/>
      </w:r>
    </w:p>
    <w:p w14:paraId="3F609F6C" w14:textId="77777777" w:rsidR="004148D1" w:rsidRPr="00123CA7" w:rsidRDefault="004148D1" w:rsidP="004148D1">
      <w:pPr>
        <w:rPr>
          <w:rFonts w:ascii="Calibri" w:hAnsi="Calibri" w:cs="Calibri"/>
          <w:sz w:val="20"/>
          <w:szCs w:val="20"/>
          <w:lang w:val="en-US"/>
        </w:rPr>
      </w:pPr>
      <w:r w:rsidRPr="00123CA7">
        <w:rPr>
          <w:rFonts w:ascii="Calibri" w:hAnsi="Calibri" w:cs="Calibri"/>
          <w:sz w:val="20"/>
          <w:szCs w:val="20"/>
          <w:lang w:val="en-US"/>
        </w:rPr>
        <w:t xml:space="preserve">Vehicle or vehicle combination requires an approval: </w:t>
      </w:r>
      <w:r w:rsidR="00220343" w:rsidRPr="00123CA7">
        <w:rPr>
          <w:rFonts w:ascii="Calibri" w:hAnsi="Calibri" w:cs="Calibri"/>
          <w:sz w:val="20"/>
          <w:szCs w:val="20"/>
          <w:lang w:val="en-US"/>
        </w:rPr>
        <w:tab/>
      </w:r>
      <w:r w:rsidR="00220343" w:rsidRPr="00123CA7">
        <w:rPr>
          <w:rFonts w:ascii="Calibri" w:hAnsi="Calibri" w:cs="Calibri"/>
          <w:sz w:val="20"/>
          <w:szCs w:val="20"/>
          <w:lang w:val="en-US"/>
        </w:rPr>
        <w:tab/>
      </w:r>
      <w:r w:rsidR="00772E69" w:rsidRPr="00123CA7">
        <w:rPr>
          <w:rFonts w:ascii="Calibri" w:hAnsi="Calibri" w:cs="Calibri"/>
          <w:sz w:val="20"/>
          <w:szCs w:val="20"/>
          <w:lang w:val="en-US"/>
        </w:rPr>
        <w:tab/>
      </w:r>
      <w:r w:rsidRPr="00123CA7">
        <w:rPr>
          <w:rFonts w:ascii="Calibri" w:hAnsi="Calibri" w:cs="Calibri"/>
          <w:b/>
          <w:sz w:val="20"/>
          <w:szCs w:val="20"/>
          <w:lang w:val="en-US"/>
        </w:rPr>
        <w:t>Required:</w:t>
      </w:r>
      <w:r w:rsidRPr="00123CA7">
        <w:rPr>
          <w:rFonts w:ascii="Calibri" w:hAnsi="Calibri" w:cs="Calibri"/>
          <w:b/>
          <w:sz w:val="20"/>
          <w:szCs w:val="20"/>
          <w:lang w:val="en-US"/>
        </w:rPr>
        <w:tab/>
        <w:t>Yes / No</w:t>
      </w:r>
    </w:p>
    <w:p w14:paraId="78D0D1FD" w14:textId="77777777" w:rsidR="004148D1" w:rsidRPr="00123CA7" w:rsidRDefault="004148D1" w:rsidP="004148D1">
      <w:pPr>
        <w:rPr>
          <w:rFonts w:ascii="Calibri" w:hAnsi="Calibri" w:cs="Calibri"/>
          <w:b/>
          <w:bCs/>
          <w:sz w:val="20"/>
          <w:szCs w:val="20"/>
          <w:lang w:val="en-US"/>
        </w:rPr>
      </w:pPr>
      <w:r w:rsidRPr="00123CA7">
        <w:rPr>
          <w:rFonts w:ascii="Calibri" w:hAnsi="Calibri" w:cs="Calibri"/>
          <w:b/>
          <w:bCs/>
          <w:sz w:val="20"/>
          <w:szCs w:val="20"/>
          <w:lang w:val="en-US"/>
        </w:rPr>
        <w:t>Electrical Authority Approval</w:t>
      </w:r>
    </w:p>
    <w:p w14:paraId="7E14DC5B" w14:textId="77777777" w:rsidR="004148D1" w:rsidRPr="00123CA7" w:rsidRDefault="004148D1" w:rsidP="004148D1">
      <w:pPr>
        <w:rPr>
          <w:rFonts w:ascii="Calibri" w:hAnsi="Calibri" w:cs="Calibri"/>
          <w:sz w:val="20"/>
          <w:szCs w:val="20"/>
          <w:lang w:val="en-US"/>
        </w:rPr>
      </w:pPr>
      <w:r w:rsidRPr="00123CA7">
        <w:rPr>
          <w:rFonts w:ascii="Calibri" w:hAnsi="Calibri" w:cs="Calibri"/>
          <w:sz w:val="20"/>
          <w:szCs w:val="20"/>
          <w:lang w:val="en-US"/>
        </w:rPr>
        <w:t>Where the height dimension of an oversize vehicle or combination is likely to interfere with overhead wires or falls within the exclusion zone specified for overhead wires, approval to operate must be obtained from the relevant authority.</w:t>
      </w:r>
    </w:p>
    <w:p w14:paraId="01567C3C" w14:textId="77777777" w:rsidR="004148D1" w:rsidRPr="00123CA7" w:rsidRDefault="004148D1" w:rsidP="004148D1">
      <w:pPr>
        <w:rPr>
          <w:rFonts w:ascii="Calibri" w:hAnsi="Calibri" w:cs="Calibri"/>
          <w:sz w:val="20"/>
          <w:szCs w:val="20"/>
          <w:lang w:val="en-US"/>
        </w:rPr>
      </w:pPr>
      <w:r w:rsidRPr="00123CA7">
        <w:rPr>
          <w:rFonts w:ascii="Calibri" w:hAnsi="Calibri" w:cs="Calibri"/>
          <w:sz w:val="20"/>
          <w:szCs w:val="20"/>
          <w:lang w:val="en-US"/>
        </w:rPr>
        <w:t>If your vehicle or proposed load requires a height approval you must provide permits for the entire route.</w:t>
      </w:r>
    </w:p>
    <w:p w14:paraId="6DE8AFEF" w14:textId="77777777" w:rsidR="004148D1" w:rsidRPr="00123CA7" w:rsidRDefault="004148D1" w:rsidP="004148D1">
      <w:pPr>
        <w:rPr>
          <w:rFonts w:ascii="Calibri" w:hAnsi="Calibri" w:cs="Calibri"/>
          <w:sz w:val="20"/>
          <w:szCs w:val="20"/>
          <w:lang w:val="en-US"/>
        </w:rPr>
      </w:pPr>
      <w:r w:rsidRPr="00123CA7">
        <w:rPr>
          <w:rFonts w:ascii="Calibri" w:hAnsi="Calibri" w:cs="Calibri"/>
          <w:sz w:val="20"/>
          <w:szCs w:val="20"/>
          <w:lang w:val="en-US"/>
        </w:rPr>
        <w:t xml:space="preserve">Vehicle or vehicle combination requires an approval: </w:t>
      </w:r>
      <w:r w:rsidR="00220343" w:rsidRPr="00123CA7">
        <w:rPr>
          <w:rFonts w:ascii="Calibri" w:hAnsi="Calibri" w:cs="Calibri"/>
          <w:sz w:val="20"/>
          <w:szCs w:val="20"/>
          <w:lang w:val="en-US"/>
        </w:rPr>
        <w:tab/>
      </w:r>
      <w:r w:rsidR="00220343" w:rsidRPr="00123CA7">
        <w:rPr>
          <w:rFonts w:ascii="Calibri" w:hAnsi="Calibri" w:cs="Calibri"/>
          <w:sz w:val="20"/>
          <w:szCs w:val="20"/>
          <w:lang w:val="en-US"/>
        </w:rPr>
        <w:tab/>
      </w:r>
      <w:r w:rsidR="00772E69" w:rsidRPr="00123CA7">
        <w:rPr>
          <w:rFonts w:ascii="Calibri" w:hAnsi="Calibri" w:cs="Calibri"/>
          <w:sz w:val="20"/>
          <w:szCs w:val="20"/>
          <w:lang w:val="en-US"/>
        </w:rPr>
        <w:tab/>
      </w:r>
      <w:r w:rsidRPr="00123CA7">
        <w:rPr>
          <w:rFonts w:ascii="Calibri" w:hAnsi="Calibri" w:cs="Calibri"/>
          <w:b/>
          <w:sz w:val="20"/>
          <w:szCs w:val="20"/>
          <w:lang w:val="en-US"/>
        </w:rPr>
        <w:t>Required:</w:t>
      </w:r>
      <w:r w:rsidRPr="00123CA7">
        <w:rPr>
          <w:rFonts w:ascii="Calibri" w:hAnsi="Calibri" w:cs="Calibri"/>
          <w:b/>
          <w:sz w:val="20"/>
          <w:szCs w:val="20"/>
          <w:lang w:val="en-US"/>
        </w:rPr>
        <w:tab/>
        <w:t>Yes / No</w:t>
      </w:r>
    </w:p>
    <w:p w14:paraId="12B24F20" w14:textId="77777777" w:rsidR="004148D1" w:rsidRPr="00123CA7" w:rsidRDefault="004148D1" w:rsidP="004148D1">
      <w:pPr>
        <w:rPr>
          <w:rFonts w:ascii="Calibri" w:hAnsi="Calibri" w:cs="Calibri"/>
          <w:b/>
          <w:bCs/>
          <w:sz w:val="20"/>
          <w:szCs w:val="20"/>
          <w:lang w:val="en-US"/>
        </w:rPr>
      </w:pPr>
      <w:r w:rsidRPr="00123CA7">
        <w:rPr>
          <w:rFonts w:ascii="Calibri" w:hAnsi="Calibri" w:cs="Calibri"/>
          <w:b/>
          <w:bCs/>
          <w:sz w:val="20"/>
          <w:szCs w:val="20"/>
          <w:lang w:val="en-US"/>
        </w:rPr>
        <w:t>Telecommunication Authorities</w:t>
      </w:r>
    </w:p>
    <w:p w14:paraId="5D9241D6" w14:textId="77777777" w:rsidR="004148D1" w:rsidRPr="00123CA7" w:rsidRDefault="004148D1" w:rsidP="004148D1">
      <w:pPr>
        <w:rPr>
          <w:rFonts w:ascii="Calibri" w:hAnsi="Calibri" w:cs="Calibri"/>
          <w:sz w:val="20"/>
          <w:szCs w:val="20"/>
          <w:lang w:val="en-US"/>
        </w:rPr>
      </w:pPr>
      <w:r w:rsidRPr="00123CA7">
        <w:rPr>
          <w:rFonts w:ascii="Calibri" w:hAnsi="Calibri" w:cs="Calibri"/>
          <w:sz w:val="20"/>
          <w:szCs w:val="20"/>
          <w:lang w:val="en-US"/>
        </w:rPr>
        <w:t>Where the height dimension of an oversize vehicle or combination is likely to interfere with overhead wires, approval to operate must be obtained from the relevant authority.</w:t>
      </w:r>
    </w:p>
    <w:p w14:paraId="4EF485F5" w14:textId="77777777" w:rsidR="004148D1" w:rsidRPr="00123CA7" w:rsidRDefault="004148D1" w:rsidP="004148D1">
      <w:pPr>
        <w:rPr>
          <w:rFonts w:ascii="Calibri" w:hAnsi="Calibri" w:cs="Calibri"/>
          <w:sz w:val="20"/>
          <w:szCs w:val="20"/>
          <w:lang w:val="en-US"/>
        </w:rPr>
      </w:pPr>
      <w:r w:rsidRPr="00123CA7">
        <w:rPr>
          <w:rFonts w:ascii="Calibri" w:hAnsi="Calibri" w:cs="Calibri"/>
          <w:sz w:val="20"/>
          <w:szCs w:val="20"/>
          <w:lang w:val="en-US"/>
        </w:rPr>
        <w:t>If your vehicle or proposed load requires a height approval you must provide permits for the entire route.</w:t>
      </w:r>
    </w:p>
    <w:p w14:paraId="15C3F254" w14:textId="77777777" w:rsidR="004148D1" w:rsidRPr="00123CA7" w:rsidRDefault="004148D1" w:rsidP="004148D1">
      <w:pPr>
        <w:rPr>
          <w:rFonts w:ascii="Calibri" w:hAnsi="Calibri" w:cs="Calibri"/>
          <w:b/>
          <w:sz w:val="20"/>
          <w:szCs w:val="20"/>
          <w:lang w:val="en-US"/>
        </w:rPr>
      </w:pPr>
      <w:r w:rsidRPr="00123CA7">
        <w:rPr>
          <w:rFonts w:ascii="Calibri" w:hAnsi="Calibri" w:cs="Calibri"/>
          <w:sz w:val="20"/>
          <w:szCs w:val="20"/>
          <w:lang w:val="en-US"/>
        </w:rPr>
        <w:t xml:space="preserve">Vehicle or vehicle combination requires an approval: </w:t>
      </w:r>
      <w:r w:rsidR="00220343" w:rsidRPr="00123CA7">
        <w:rPr>
          <w:rFonts w:ascii="Calibri" w:hAnsi="Calibri" w:cs="Calibri"/>
          <w:sz w:val="20"/>
          <w:szCs w:val="20"/>
          <w:lang w:val="en-US"/>
        </w:rPr>
        <w:tab/>
      </w:r>
      <w:r w:rsidR="00220343" w:rsidRPr="00123CA7">
        <w:rPr>
          <w:rFonts w:ascii="Calibri" w:hAnsi="Calibri" w:cs="Calibri"/>
          <w:sz w:val="20"/>
          <w:szCs w:val="20"/>
          <w:lang w:val="en-US"/>
        </w:rPr>
        <w:tab/>
      </w:r>
      <w:r w:rsidR="00772E69" w:rsidRPr="00123CA7">
        <w:rPr>
          <w:rFonts w:ascii="Calibri" w:hAnsi="Calibri" w:cs="Calibri"/>
          <w:sz w:val="20"/>
          <w:szCs w:val="20"/>
          <w:lang w:val="en-US"/>
        </w:rPr>
        <w:tab/>
      </w:r>
      <w:r w:rsidRPr="00123CA7">
        <w:rPr>
          <w:rFonts w:ascii="Calibri" w:hAnsi="Calibri" w:cs="Calibri"/>
          <w:b/>
          <w:sz w:val="20"/>
          <w:szCs w:val="20"/>
          <w:lang w:val="en-US"/>
        </w:rPr>
        <w:t>Required:</w:t>
      </w:r>
      <w:r w:rsidRPr="00123CA7">
        <w:rPr>
          <w:rFonts w:ascii="Calibri" w:hAnsi="Calibri" w:cs="Calibri"/>
          <w:b/>
          <w:sz w:val="20"/>
          <w:szCs w:val="20"/>
          <w:lang w:val="en-US"/>
        </w:rPr>
        <w:tab/>
        <w:t>Yes / No</w:t>
      </w:r>
    </w:p>
    <w:p w14:paraId="193450B1" w14:textId="77777777" w:rsidR="004148D1" w:rsidRPr="00123CA7" w:rsidRDefault="004148D1" w:rsidP="004148D1">
      <w:pPr>
        <w:rPr>
          <w:rFonts w:ascii="Calibri" w:hAnsi="Calibri" w:cs="Calibri"/>
          <w:sz w:val="20"/>
          <w:szCs w:val="20"/>
          <w:lang w:val="en-US"/>
        </w:rPr>
      </w:pPr>
    </w:p>
    <w:p w14:paraId="660E516D" w14:textId="0D537DE7" w:rsidR="004148D1" w:rsidRPr="005654BD" w:rsidRDefault="004148D1" w:rsidP="004148D1">
      <w:pPr>
        <w:numPr>
          <w:ilvl w:val="0"/>
          <w:numId w:val="3"/>
        </w:numPr>
        <w:rPr>
          <w:rFonts w:ascii="Calibri" w:hAnsi="Calibri" w:cs="Calibri"/>
          <w:b/>
          <w:bCs/>
          <w:color w:val="5E9732"/>
          <w:lang w:val="en-US"/>
        </w:rPr>
      </w:pPr>
      <w:r w:rsidRPr="005654BD">
        <w:rPr>
          <w:rFonts w:ascii="Calibri" w:hAnsi="Calibri" w:cs="Calibri"/>
          <w:b/>
          <w:bCs/>
          <w:color w:val="5E9732"/>
          <w:lang w:val="en-US"/>
        </w:rPr>
        <w:t>C</w:t>
      </w:r>
      <w:r w:rsidR="005654BD">
        <w:rPr>
          <w:rFonts w:ascii="Calibri" w:hAnsi="Calibri" w:cs="Calibri"/>
          <w:b/>
          <w:bCs/>
          <w:color w:val="5E9732"/>
          <w:lang w:val="en-US"/>
        </w:rPr>
        <w:t>HECKLIST</w:t>
      </w:r>
      <w:r w:rsidRPr="005654BD">
        <w:rPr>
          <w:rFonts w:ascii="Calibri" w:hAnsi="Calibri" w:cs="Calibri"/>
          <w:b/>
          <w:bCs/>
          <w:color w:val="5E9732"/>
          <w:lang w:val="en-US"/>
        </w:rPr>
        <w:t xml:space="preserve"> </w:t>
      </w:r>
      <w:r w:rsidR="005654BD">
        <w:rPr>
          <w:rFonts w:ascii="Calibri" w:hAnsi="Calibri" w:cs="Calibri"/>
          <w:b/>
          <w:bCs/>
          <w:color w:val="5E9732"/>
          <w:lang w:val="en-US"/>
        </w:rPr>
        <w:t>OF</w:t>
      </w:r>
      <w:r w:rsidRPr="005654BD">
        <w:rPr>
          <w:rFonts w:ascii="Calibri" w:hAnsi="Calibri" w:cs="Calibri"/>
          <w:b/>
          <w:bCs/>
          <w:color w:val="5E9732"/>
          <w:lang w:val="en-US"/>
        </w:rPr>
        <w:t xml:space="preserve"> T</w:t>
      </w:r>
      <w:r w:rsidR="005654BD">
        <w:rPr>
          <w:rFonts w:ascii="Calibri" w:hAnsi="Calibri" w:cs="Calibri"/>
          <w:b/>
          <w:bCs/>
          <w:color w:val="5E9732"/>
          <w:lang w:val="en-US"/>
        </w:rPr>
        <w:t>RAVEL</w:t>
      </w:r>
      <w:r w:rsidRPr="005654BD">
        <w:rPr>
          <w:rFonts w:ascii="Calibri" w:hAnsi="Calibri" w:cs="Calibri"/>
          <w:b/>
          <w:bCs/>
          <w:color w:val="5E9732"/>
          <w:lang w:val="en-US"/>
        </w:rPr>
        <w:t xml:space="preserve"> R</w:t>
      </w:r>
      <w:r w:rsidR="005654BD">
        <w:rPr>
          <w:rFonts w:ascii="Calibri" w:hAnsi="Calibri" w:cs="Calibri"/>
          <w:b/>
          <w:bCs/>
          <w:color w:val="5E9732"/>
          <w:lang w:val="en-US"/>
        </w:rPr>
        <w:t>ESTRICTIONS</w:t>
      </w:r>
      <w:r w:rsidRPr="005654BD">
        <w:rPr>
          <w:rFonts w:ascii="Calibri" w:hAnsi="Calibri" w:cs="Calibri"/>
          <w:b/>
          <w:bCs/>
          <w:color w:val="5E9732"/>
          <w:lang w:val="en-US"/>
        </w:rPr>
        <w:t xml:space="preserve"> </w:t>
      </w:r>
      <w:r w:rsidR="005654BD">
        <w:rPr>
          <w:rFonts w:ascii="Calibri" w:hAnsi="Calibri" w:cs="Calibri"/>
          <w:b/>
          <w:bCs/>
          <w:color w:val="5E9732"/>
          <w:lang w:val="en-US"/>
        </w:rPr>
        <w:t>WHICH</w:t>
      </w:r>
      <w:r w:rsidRPr="005654BD">
        <w:rPr>
          <w:rFonts w:ascii="Calibri" w:hAnsi="Calibri" w:cs="Calibri"/>
          <w:b/>
          <w:bCs/>
          <w:color w:val="5E9732"/>
          <w:lang w:val="en-US"/>
        </w:rPr>
        <w:t xml:space="preserve"> </w:t>
      </w:r>
      <w:r w:rsidR="004361C5" w:rsidRPr="005654BD">
        <w:rPr>
          <w:rFonts w:ascii="Calibri" w:hAnsi="Calibri" w:cs="Calibri"/>
          <w:b/>
          <w:bCs/>
          <w:color w:val="5E9732"/>
          <w:lang w:val="en-US"/>
        </w:rPr>
        <w:t>A</w:t>
      </w:r>
      <w:r w:rsidR="005654BD">
        <w:rPr>
          <w:rFonts w:ascii="Calibri" w:hAnsi="Calibri" w:cs="Calibri"/>
          <w:b/>
          <w:bCs/>
          <w:color w:val="5E9732"/>
          <w:lang w:val="en-US"/>
        </w:rPr>
        <w:t>FFECT</w:t>
      </w:r>
      <w:r w:rsidRPr="005654BD">
        <w:rPr>
          <w:rFonts w:ascii="Calibri" w:hAnsi="Calibri" w:cs="Calibri"/>
          <w:b/>
          <w:bCs/>
          <w:color w:val="5E9732"/>
          <w:lang w:val="en-US"/>
        </w:rPr>
        <w:t xml:space="preserve"> </w:t>
      </w:r>
      <w:r w:rsidR="005654BD">
        <w:rPr>
          <w:rFonts w:ascii="Calibri" w:hAnsi="Calibri" w:cs="Calibri"/>
          <w:b/>
          <w:bCs/>
          <w:color w:val="5E9732"/>
          <w:lang w:val="en-US"/>
        </w:rPr>
        <w:t>AREA</w:t>
      </w:r>
      <w:r w:rsidRPr="005654BD">
        <w:rPr>
          <w:rFonts w:ascii="Calibri" w:hAnsi="Calibri" w:cs="Calibri"/>
          <w:b/>
          <w:bCs/>
          <w:color w:val="5E9732"/>
          <w:lang w:val="en-US"/>
        </w:rPr>
        <w:t xml:space="preserve"> </w:t>
      </w:r>
      <w:r w:rsidR="005654BD">
        <w:rPr>
          <w:rFonts w:ascii="Calibri" w:hAnsi="Calibri" w:cs="Calibri"/>
          <w:b/>
          <w:bCs/>
          <w:color w:val="5E9732"/>
          <w:lang w:val="en-US"/>
        </w:rPr>
        <w:t>AND</w:t>
      </w:r>
      <w:r w:rsidRPr="005654BD">
        <w:rPr>
          <w:rFonts w:ascii="Calibri" w:hAnsi="Calibri" w:cs="Calibri"/>
          <w:b/>
          <w:bCs/>
          <w:color w:val="5E9732"/>
          <w:lang w:val="en-US"/>
        </w:rPr>
        <w:t xml:space="preserve"> </w:t>
      </w:r>
      <w:r w:rsidR="005654BD">
        <w:rPr>
          <w:rFonts w:ascii="Calibri" w:hAnsi="Calibri" w:cs="Calibri"/>
          <w:b/>
          <w:bCs/>
          <w:color w:val="5E9732"/>
          <w:lang w:val="en-US"/>
        </w:rPr>
        <w:t>ROADS</w:t>
      </w:r>
    </w:p>
    <w:p w14:paraId="4E56AD38" w14:textId="77777777" w:rsidR="004148D1" w:rsidRPr="00123CA7" w:rsidRDefault="004148D1" w:rsidP="004148D1">
      <w:pPr>
        <w:rPr>
          <w:rFonts w:ascii="Calibri" w:hAnsi="Calibri" w:cs="Calibri"/>
          <w:sz w:val="20"/>
          <w:szCs w:val="20"/>
          <w:lang w:val="en-US"/>
        </w:rPr>
      </w:pPr>
      <w:r w:rsidRPr="00123CA7">
        <w:rPr>
          <w:rFonts w:ascii="Calibri" w:hAnsi="Calibri" w:cs="Calibri"/>
          <w:sz w:val="20"/>
          <w:szCs w:val="20"/>
          <w:lang w:val="en-US"/>
        </w:rPr>
        <w:t>Identify travel restrictions to prescribed roads and areas which may affect the movement.</w:t>
      </w:r>
    </w:p>
    <w:p w14:paraId="6E402963" w14:textId="77777777" w:rsidR="004148D1" w:rsidRPr="00123CA7" w:rsidRDefault="004148D1" w:rsidP="004148D1">
      <w:pPr>
        <w:rPr>
          <w:rFonts w:ascii="Calibri" w:hAnsi="Calibri" w:cs="Calibri"/>
          <w:b/>
          <w:sz w:val="20"/>
          <w:szCs w:val="20"/>
          <w:lang w:val="en-US"/>
        </w:rPr>
      </w:pPr>
      <w:r w:rsidRPr="00123CA7">
        <w:rPr>
          <w:rFonts w:ascii="Calibri" w:hAnsi="Calibri" w:cs="Calibri"/>
          <w:b/>
          <w:sz w:val="20"/>
          <w:szCs w:val="20"/>
          <w:lang w:val="en-US"/>
        </w:rPr>
        <w:t>Area Restrictions</w:t>
      </w:r>
    </w:p>
    <w:p w14:paraId="2E80B852" w14:textId="77777777" w:rsidR="004148D1" w:rsidRPr="00123CA7" w:rsidRDefault="004148D1" w:rsidP="004148D1">
      <w:pPr>
        <w:rPr>
          <w:rFonts w:ascii="Calibri" w:hAnsi="Calibri" w:cs="Calibri"/>
          <w:sz w:val="20"/>
          <w:szCs w:val="20"/>
          <w:lang w:val="en-US"/>
        </w:rPr>
      </w:pPr>
      <w:r w:rsidRPr="00123CA7">
        <w:rPr>
          <w:rFonts w:ascii="Calibri" w:hAnsi="Calibri" w:cs="Calibri"/>
          <w:sz w:val="20"/>
          <w:szCs w:val="20"/>
          <w:lang w:val="en-US"/>
        </w:rPr>
        <w:t>Where the operation of the vehicle combination is affected by ‘Area’ restrictions the restrictions must be noted on the TMP.</w:t>
      </w:r>
    </w:p>
    <w:p w14:paraId="00BA68AA" w14:textId="2435773A" w:rsidR="00220343" w:rsidRPr="00616CAE" w:rsidRDefault="004148D1" w:rsidP="004148D1">
      <w:pPr>
        <w:rPr>
          <w:rFonts w:ascii="Calibri" w:hAnsi="Calibri" w:cs="Calibri"/>
          <w:b/>
          <w:sz w:val="20"/>
          <w:szCs w:val="20"/>
          <w:lang w:val="en-US"/>
        </w:rPr>
      </w:pPr>
      <w:r w:rsidRPr="00123CA7">
        <w:rPr>
          <w:rFonts w:ascii="Calibri" w:hAnsi="Calibri" w:cs="Calibri"/>
          <w:sz w:val="20"/>
          <w:szCs w:val="20"/>
          <w:lang w:val="en-US"/>
        </w:rPr>
        <w:t xml:space="preserve">Area restrictions worth noting: </w:t>
      </w:r>
      <w:r w:rsidR="00220343" w:rsidRPr="00123CA7">
        <w:rPr>
          <w:rFonts w:ascii="Calibri" w:hAnsi="Calibri" w:cs="Calibri"/>
          <w:sz w:val="20"/>
          <w:szCs w:val="20"/>
          <w:lang w:val="en-US"/>
        </w:rPr>
        <w:tab/>
      </w:r>
      <w:r w:rsidR="00220343" w:rsidRPr="00123CA7">
        <w:rPr>
          <w:rFonts w:ascii="Calibri" w:hAnsi="Calibri" w:cs="Calibri"/>
          <w:sz w:val="20"/>
          <w:szCs w:val="20"/>
          <w:lang w:val="en-US"/>
        </w:rPr>
        <w:tab/>
      </w:r>
      <w:r w:rsidR="00220343" w:rsidRPr="00123CA7">
        <w:rPr>
          <w:rFonts w:ascii="Calibri" w:hAnsi="Calibri" w:cs="Calibri"/>
          <w:sz w:val="20"/>
          <w:szCs w:val="20"/>
          <w:lang w:val="en-US"/>
        </w:rPr>
        <w:tab/>
      </w:r>
      <w:r w:rsidR="00220343" w:rsidRPr="00123CA7">
        <w:rPr>
          <w:rFonts w:ascii="Calibri" w:hAnsi="Calibri" w:cs="Calibri"/>
          <w:sz w:val="20"/>
          <w:szCs w:val="20"/>
          <w:lang w:val="en-US"/>
        </w:rPr>
        <w:tab/>
      </w:r>
      <w:r w:rsidR="00772E69" w:rsidRPr="00123CA7">
        <w:rPr>
          <w:rFonts w:ascii="Calibri" w:hAnsi="Calibri" w:cs="Calibri"/>
          <w:sz w:val="20"/>
          <w:szCs w:val="20"/>
          <w:lang w:val="en-US"/>
        </w:rPr>
        <w:tab/>
      </w:r>
      <w:r w:rsidR="00220343" w:rsidRPr="00123CA7">
        <w:rPr>
          <w:rFonts w:ascii="Calibri" w:hAnsi="Calibri" w:cs="Calibri"/>
          <w:sz w:val="20"/>
          <w:szCs w:val="20"/>
          <w:lang w:val="en-US"/>
        </w:rPr>
        <w:tab/>
      </w:r>
      <w:r w:rsidRPr="00123CA7">
        <w:rPr>
          <w:rFonts w:ascii="Calibri" w:hAnsi="Calibri" w:cs="Calibri"/>
          <w:b/>
          <w:sz w:val="20"/>
          <w:szCs w:val="20"/>
          <w:lang w:val="en-US"/>
        </w:rPr>
        <w:t>Required:</w:t>
      </w:r>
      <w:r w:rsidRPr="00123CA7">
        <w:rPr>
          <w:rFonts w:ascii="Calibri" w:hAnsi="Calibri" w:cs="Calibri"/>
          <w:b/>
          <w:sz w:val="20"/>
          <w:szCs w:val="20"/>
          <w:lang w:val="en-US"/>
        </w:rPr>
        <w:tab/>
        <w:t>Yes / No</w:t>
      </w:r>
    </w:p>
    <w:p w14:paraId="0A4DFDA1" w14:textId="77777777" w:rsidR="004148D1" w:rsidRPr="00123CA7" w:rsidRDefault="004148D1" w:rsidP="004148D1">
      <w:pPr>
        <w:rPr>
          <w:rFonts w:ascii="Calibri" w:hAnsi="Calibri" w:cs="Calibri"/>
          <w:b/>
          <w:sz w:val="20"/>
          <w:szCs w:val="20"/>
          <w:lang w:val="en-US"/>
        </w:rPr>
      </w:pPr>
      <w:r w:rsidRPr="00123CA7">
        <w:rPr>
          <w:rFonts w:ascii="Calibri" w:hAnsi="Calibri" w:cs="Calibri"/>
          <w:b/>
          <w:sz w:val="20"/>
          <w:szCs w:val="20"/>
          <w:lang w:val="en-US"/>
        </w:rPr>
        <w:t>Time of Day Restrictions</w:t>
      </w:r>
    </w:p>
    <w:p w14:paraId="6D07C1FC" w14:textId="77777777" w:rsidR="004148D1" w:rsidRPr="00123CA7" w:rsidRDefault="004148D1" w:rsidP="004148D1">
      <w:pPr>
        <w:rPr>
          <w:rFonts w:ascii="Calibri" w:hAnsi="Calibri" w:cs="Calibri"/>
          <w:sz w:val="20"/>
          <w:szCs w:val="20"/>
          <w:lang w:val="en-US"/>
        </w:rPr>
      </w:pPr>
      <w:r w:rsidRPr="00123CA7">
        <w:rPr>
          <w:rFonts w:ascii="Calibri" w:hAnsi="Calibri" w:cs="Calibri"/>
          <w:sz w:val="20"/>
          <w:szCs w:val="20"/>
          <w:lang w:val="en-US"/>
        </w:rPr>
        <w:t>Where the operation of the vehicle combination is affected by ‘Time of Day’ restrictions the restrictions must be noted on the TMP.</w:t>
      </w:r>
    </w:p>
    <w:p w14:paraId="5DA9C43D" w14:textId="77777777" w:rsidR="00220343" w:rsidRPr="00123CA7" w:rsidRDefault="004148D1" w:rsidP="004148D1">
      <w:pPr>
        <w:rPr>
          <w:rFonts w:ascii="Calibri" w:hAnsi="Calibri" w:cs="Calibri"/>
          <w:b/>
          <w:sz w:val="20"/>
          <w:szCs w:val="20"/>
          <w:lang w:val="en-US"/>
        </w:rPr>
      </w:pPr>
      <w:r w:rsidRPr="00123CA7">
        <w:rPr>
          <w:rFonts w:ascii="Calibri" w:hAnsi="Calibri" w:cs="Calibri"/>
          <w:sz w:val="20"/>
          <w:szCs w:val="20"/>
          <w:lang w:val="en-US"/>
        </w:rPr>
        <w:t xml:space="preserve">Time of day restrictions worth noting: </w:t>
      </w:r>
      <w:r w:rsidR="00220343" w:rsidRPr="00123CA7">
        <w:rPr>
          <w:rFonts w:ascii="Calibri" w:hAnsi="Calibri" w:cs="Calibri"/>
          <w:sz w:val="20"/>
          <w:szCs w:val="20"/>
          <w:lang w:val="en-US"/>
        </w:rPr>
        <w:tab/>
      </w:r>
      <w:r w:rsidR="00220343" w:rsidRPr="00123CA7">
        <w:rPr>
          <w:rFonts w:ascii="Calibri" w:hAnsi="Calibri" w:cs="Calibri"/>
          <w:sz w:val="20"/>
          <w:szCs w:val="20"/>
          <w:lang w:val="en-US"/>
        </w:rPr>
        <w:tab/>
      </w:r>
      <w:r w:rsidR="00220343" w:rsidRPr="00123CA7">
        <w:rPr>
          <w:rFonts w:ascii="Calibri" w:hAnsi="Calibri" w:cs="Calibri"/>
          <w:sz w:val="20"/>
          <w:szCs w:val="20"/>
          <w:lang w:val="en-US"/>
        </w:rPr>
        <w:tab/>
      </w:r>
      <w:r w:rsidR="00220343" w:rsidRPr="00123CA7">
        <w:rPr>
          <w:rFonts w:ascii="Calibri" w:hAnsi="Calibri" w:cs="Calibri"/>
          <w:sz w:val="20"/>
          <w:szCs w:val="20"/>
          <w:lang w:val="en-US"/>
        </w:rPr>
        <w:tab/>
      </w:r>
      <w:r w:rsidR="00772E69" w:rsidRPr="00123CA7">
        <w:rPr>
          <w:rFonts w:ascii="Calibri" w:hAnsi="Calibri" w:cs="Calibri"/>
          <w:sz w:val="20"/>
          <w:szCs w:val="20"/>
          <w:lang w:val="en-US"/>
        </w:rPr>
        <w:tab/>
      </w:r>
      <w:r w:rsidRPr="00123CA7">
        <w:rPr>
          <w:rFonts w:ascii="Calibri" w:hAnsi="Calibri" w:cs="Calibri"/>
          <w:b/>
          <w:sz w:val="20"/>
          <w:szCs w:val="20"/>
          <w:lang w:val="en-US"/>
        </w:rPr>
        <w:t>Required:</w:t>
      </w:r>
      <w:r w:rsidRPr="00123CA7">
        <w:rPr>
          <w:rFonts w:ascii="Calibri" w:hAnsi="Calibri" w:cs="Calibri"/>
          <w:b/>
          <w:sz w:val="20"/>
          <w:szCs w:val="20"/>
          <w:lang w:val="en-US"/>
        </w:rPr>
        <w:tab/>
        <w:t>Yes / No</w:t>
      </w:r>
    </w:p>
    <w:p w14:paraId="52BFB008" w14:textId="77777777" w:rsidR="004148D1" w:rsidRPr="00123CA7" w:rsidRDefault="004148D1" w:rsidP="004148D1">
      <w:pPr>
        <w:rPr>
          <w:rFonts w:ascii="Calibri" w:hAnsi="Calibri" w:cs="Calibri"/>
          <w:b/>
          <w:bCs/>
          <w:sz w:val="20"/>
          <w:szCs w:val="20"/>
          <w:lang w:val="en-US"/>
        </w:rPr>
      </w:pPr>
      <w:r w:rsidRPr="00123CA7">
        <w:rPr>
          <w:rFonts w:ascii="Calibri" w:hAnsi="Calibri" w:cs="Calibri"/>
          <w:b/>
          <w:bCs/>
          <w:sz w:val="20"/>
          <w:szCs w:val="20"/>
          <w:lang w:val="en-US"/>
        </w:rPr>
        <w:lastRenderedPageBreak/>
        <w:t>Public Holiday Restrictions</w:t>
      </w:r>
    </w:p>
    <w:p w14:paraId="1ED10909" w14:textId="77777777" w:rsidR="004148D1" w:rsidRPr="00123CA7" w:rsidRDefault="004148D1" w:rsidP="004148D1">
      <w:pPr>
        <w:rPr>
          <w:rFonts w:ascii="Calibri" w:hAnsi="Calibri" w:cs="Calibri"/>
          <w:sz w:val="20"/>
          <w:szCs w:val="20"/>
          <w:lang w:val="en-US"/>
        </w:rPr>
      </w:pPr>
      <w:r w:rsidRPr="00123CA7">
        <w:rPr>
          <w:rFonts w:ascii="Calibri" w:hAnsi="Calibri" w:cs="Calibri"/>
          <w:sz w:val="20"/>
          <w:szCs w:val="20"/>
          <w:lang w:val="en-US"/>
        </w:rPr>
        <w:t>Where the operation of the vehicle combination is affected by ‘Public Holiday’ restrictions the restrictions must be noted on the TMP.</w:t>
      </w:r>
    </w:p>
    <w:p w14:paraId="545467D9" w14:textId="77777777" w:rsidR="00220343" w:rsidRPr="00123CA7" w:rsidRDefault="004148D1" w:rsidP="004148D1">
      <w:pPr>
        <w:rPr>
          <w:rFonts w:ascii="Calibri" w:hAnsi="Calibri" w:cs="Calibri"/>
          <w:b/>
          <w:sz w:val="20"/>
          <w:szCs w:val="20"/>
          <w:lang w:val="en-US"/>
        </w:rPr>
      </w:pPr>
      <w:r w:rsidRPr="00123CA7">
        <w:rPr>
          <w:rFonts w:ascii="Calibri" w:hAnsi="Calibri" w:cs="Calibri"/>
          <w:sz w:val="20"/>
          <w:szCs w:val="20"/>
          <w:lang w:val="en-US"/>
        </w:rPr>
        <w:t>Public holiday restrictions worth noting:</w:t>
      </w:r>
      <w:r w:rsidR="00220343" w:rsidRPr="00123CA7">
        <w:rPr>
          <w:rFonts w:ascii="Calibri" w:hAnsi="Calibri" w:cs="Calibri"/>
          <w:sz w:val="20"/>
          <w:szCs w:val="20"/>
          <w:lang w:val="en-US"/>
        </w:rPr>
        <w:tab/>
      </w:r>
      <w:r w:rsidR="00220343" w:rsidRPr="00123CA7">
        <w:rPr>
          <w:rFonts w:ascii="Calibri" w:hAnsi="Calibri" w:cs="Calibri"/>
          <w:sz w:val="20"/>
          <w:szCs w:val="20"/>
          <w:lang w:val="en-US"/>
        </w:rPr>
        <w:tab/>
      </w:r>
      <w:r w:rsidR="00220343" w:rsidRPr="00123CA7">
        <w:rPr>
          <w:rFonts w:ascii="Calibri" w:hAnsi="Calibri" w:cs="Calibri"/>
          <w:sz w:val="20"/>
          <w:szCs w:val="20"/>
          <w:lang w:val="en-US"/>
        </w:rPr>
        <w:tab/>
      </w:r>
      <w:r w:rsidR="00220343" w:rsidRPr="00123CA7">
        <w:rPr>
          <w:rFonts w:ascii="Calibri" w:hAnsi="Calibri" w:cs="Calibri"/>
          <w:sz w:val="20"/>
          <w:szCs w:val="20"/>
          <w:lang w:val="en-US"/>
        </w:rPr>
        <w:tab/>
      </w:r>
      <w:r w:rsidR="00772E69" w:rsidRPr="00123CA7">
        <w:rPr>
          <w:rFonts w:ascii="Calibri" w:hAnsi="Calibri" w:cs="Calibri"/>
          <w:sz w:val="20"/>
          <w:szCs w:val="20"/>
          <w:lang w:val="en-US"/>
        </w:rPr>
        <w:tab/>
      </w:r>
      <w:r w:rsidRPr="00123CA7">
        <w:rPr>
          <w:rFonts w:ascii="Calibri" w:hAnsi="Calibri" w:cs="Calibri"/>
          <w:b/>
          <w:sz w:val="20"/>
          <w:szCs w:val="20"/>
          <w:lang w:val="en-US"/>
        </w:rPr>
        <w:t>Required:</w:t>
      </w:r>
      <w:r w:rsidRPr="00123CA7">
        <w:rPr>
          <w:rFonts w:ascii="Calibri" w:hAnsi="Calibri" w:cs="Calibri"/>
          <w:b/>
          <w:sz w:val="20"/>
          <w:szCs w:val="20"/>
          <w:lang w:val="en-US"/>
        </w:rPr>
        <w:tab/>
        <w:t>Yes / No</w:t>
      </w:r>
    </w:p>
    <w:p w14:paraId="1807C496" w14:textId="77777777" w:rsidR="004148D1" w:rsidRPr="00123CA7" w:rsidRDefault="004148D1" w:rsidP="004148D1">
      <w:pPr>
        <w:rPr>
          <w:rFonts w:ascii="Calibri" w:hAnsi="Calibri" w:cs="Calibri"/>
          <w:b/>
          <w:bCs/>
          <w:sz w:val="20"/>
          <w:szCs w:val="20"/>
          <w:lang w:val="en-US"/>
        </w:rPr>
      </w:pPr>
      <w:r w:rsidRPr="00123CA7">
        <w:rPr>
          <w:rFonts w:ascii="Calibri" w:hAnsi="Calibri" w:cs="Calibri"/>
          <w:b/>
          <w:bCs/>
          <w:sz w:val="20"/>
          <w:szCs w:val="20"/>
          <w:lang w:val="en-US"/>
        </w:rPr>
        <w:t>Approval Restrictions</w:t>
      </w:r>
    </w:p>
    <w:p w14:paraId="7D0D7825" w14:textId="77777777" w:rsidR="004148D1" w:rsidRPr="00123CA7" w:rsidRDefault="004148D1" w:rsidP="004148D1">
      <w:pPr>
        <w:rPr>
          <w:rFonts w:ascii="Calibri" w:hAnsi="Calibri" w:cs="Calibri"/>
          <w:sz w:val="20"/>
          <w:szCs w:val="20"/>
          <w:lang w:val="en-US"/>
        </w:rPr>
      </w:pPr>
      <w:r w:rsidRPr="00123CA7">
        <w:rPr>
          <w:rFonts w:ascii="Calibri" w:hAnsi="Calibri" w:cs="Calibri"/>
          <w:sz w:val="20"/>
          <w:szCs w:val="20"/>
          <w:lang w:val="en-US"/>
        </w:rPr>
        <w:t>Where the operation of the vehicle combination is affected by ‘Approval’ restrictions the restrictions must be noted on the TMP.</w:t>
      </w:r>
    </w:p>
    <w:p w14:paraId="08C7127D" w14:textId="77777777" w:rsidR="004148D1" w:rsidRPr="00123CA7" w:rsidRDefault="004148D1" w:rsidP="004148D1">
      <w:pPr>
        <w:rPr>
          <w:rFonts w:ascii="Calibri" w:hAnsi="Calibri" w:cs="Calibri"/>
          <w:b/>
          <w:sz w:val="20"/>
          <w:szCs w:val="20"/>
          <w:lang w:val="en-US"/>
        </w:rPr>
      </w:pPr>
      <w:r w:rsidRPr="00123CA7">
        <w:rPr>
          <w:rFonts w:ascii="Calibri" w:hAnsi="Calibri" w:cs="Calibri"/>
          <w:sz w:val="20"/>
          <w:szCs w:val="20"/>
          <w:lang w:val="en-US"/>
        </w:rPr>
        <w:t xml:space="preserve">Area restrictions worth noting: </w:t>
      </w:r>
      <w:r w:rsidR="00220343" w:rsidRPr="00123CA7">
        <w:rPr>
          <w:rFonts w:ascii="Calibri" w:hAnsi="Calibri" w:cs="Calibri"/>
          <w:sz w:val="20"/>
          <w:szCs w:val="20"/>
          <w:lang w:val="en-US"/>
        </w:rPr>
        <w:tab/>
      </w:r>
      <w:r w:rsidR="00220343" w:rsidRPr="00123CA7">
        <w:rPr>
          <w:rFonts w:ascii="Calibri" w:hAnsi="Calibri" w:cs="Calibri"/>
          <w:sz w:val="20"/>
          <w:szCs w:val="20"/>
          <w:lang w:val="en-US"/>
        </w:rPr>
        <w:tab/>
      </w:r>
      <w:r w:rsidR="00220343" w:rsidRPr="00123CA7">
        <w:rPr>
          <w:rFonts w:ascii="Calibri" w:hAnsi="Calibri" w:cs="Calibri"/>
          <w:sz w:val="20"/>
          <w:szCs w:val="20"/>
          <w:lang w:val="en-US"/>
        </w:rPr>
        <w:tab/>
      </w:r>
      <w:r w:rsidR="00220343" w:rsidRPr="00123CA7">
        <w:rPr>
          <w:rFonts w:ascii="Calibri" w:hAnsi="Calibri" w:cs="Calibri"/>
          <w:sz w:val="20"/>
          <w:szCs w:val="20"/>
          <w:lang w:val="en-US"/>
        </w:rPr>
        <w:tab/>
      </w:r>
      <w:r w:rsidR="00220343" w:rsidRPr="00123CA7">
        <w:rPr>
          <w:rFonts w:ascii="Calibri" w:hAnsi="Calibri" w:cs="Calibri"/>
          <w:sz w:val="20"/>
          <w:szCs w:val="20"/>
          <w:lang w:val="en-US"/>
        </w:rPr>
        <w:tab/>
      </w:r>
      <w:r w:rsidR="00772E69" w:rsidRPr="00123CA7">
        <w:rPr>
          <w:rFonts w:ascii="Calibri" w:hAnsi="Calibri" w:cs="Calibri"/>
          <w:sz w:val="20"/>
          <w:szCs w:val="20"/>
          <w:lang w:val="en-US"/>
        </w:rPr>
        <w:tab/>
      </w:r>
      <w:r w:rsidRPr="00123CA7">
        <w:rPr>
          <w:rFonts w:ascii="Calibri" w:hAnsi="Calibri" w:cs="Calibri"/>
          <w:b/>
          <w:sz w:val="20"/>
          <w:szCs w:val="20"/>
          <w:lang w:val="en-US"/>
        </w:rPr>
        <w:t>Required:</w:t>
      </w:r>
      <w:r w:rsidRPr="00123CA7">
        <w:rPr>
          <w:rFonts w:ascii="Calibri" w:hAnsi="Calibri" w:cs="Calibri"/>
          <w:b/>
          <w:sz w:val="20"/>
          <w:szCs w:val="20"/>
          <w:lang w:val="en-US"/>
        </w:rPr>
        <w:tab/>
        <w:t>Yes / No</w:t>
      </w:r>
    </w:p>
    <w:p w14:paraId="581D0061" w14:textId="77777777" w:rsidR="004148D1" w:rsidRPr="00123CA7" w:rsidRDefault="004148D1" w:rsidP="004148D1">
      <w:pPr>
        <w:rPr>
          <w:rFonts w:ascii="Calibri" w:hAnsi="Calibri" w:cs="Calibri"/>
          <w:sz w:val="20"/>
          <w:szCs w:val="20"/>
          <w:lang w:val="en-US"/>
        </w:rPr>
      </w:pPr>
    </w:p>
    <w:p w14:paraId="6BA46134" w14:textId="767BEAFB" w:rsidR="004148D1" w:rsidRPr="00725247" w:rsidRDefault="004148D1" w:rsidP="004361C5">
      <w:pPr>
        <w:numPr>
          <w:ilvl w:val="0"/>
          <w:numId w:val="3"/>
        </w:numPr>
        <w:rPr>
          <w:rFonts w:ascii="Calibri" w:hAnsi="Calibri" w:cs="Calibri"/>
          <w:b/>
          <w:bCs/>
          <w:color w:val="5E9732"/>
          <w:lang w:val="en-US"/>
        </w:rPr>
      </w:pPr>
      <w:r w:rsidRPr="00725247">
        <w:rPr>
          <w:rFonts w:ascii="Calibri" w:hAnsi="Calibri" w:cs="Calibri"/>
          <w:b/>
          <w:bCs/>
          <w:color w:val="5E9732"/>
          <w:lang w:val="en-US"/>
        </w:rPr>
        <w:t>R</w:t>
      </w:r>
      <w:r w:rsidR="00725247">
        <w:rPr>
          <w:rFonts w:ascii="Calibri" w:hAnsi="Calibri" w:cs="Calibri"/>
          <w:b/>
          <w:bCs/>
          <w:color w:val="5E9732"/>
          <w:lang w:val="en-US"/>
        </w:rPr>
        <w:t>ISK</w:t>
      </w:r>
      <w:r w:rsidRPr="00725247">
        <w:rPr>
          <w:rFonts w:ascii="Calibri" w:hAnsi="Calibri" w:cs="Calibri"/>
          <w:b/>
          <w:bCs/>
          <w:color w:val="5E9732"/>
          <w:lang w:val="en-US"/>
        </w:rPr>
        <w:t xml:space="preserve"> </w:t>
      </w:r>
      <w:r w:rsidR="004361C5" w:rsidRPr="00725247">
        <w:rPr>
          <w:rFonts w:ascii="Calibri" w:hAnsi="Calibri" w:cs="Calibri"/>
          <w:b/>
          <w:bCs/>
          <w:color w:val="5E9732"/>
          <w:lang w:val="en-US"/>
        </w:rPr>
        <w:t>A</w:t>
      </w:r>
      <w:r w:rsidR="00725247">
        <w:rPr>
          <w:rFonts w:ascii="Calibri" w:hAnsi="Calibri" w:cs="Calibri"/>
          <w:b/>
          <w:bCs/>
          <w:color w:val="5E9732"/>
          <w:lang w:val="en-US"/>
        </w:rPr>
        <w:t>SSESSMENT</w:t>
      </w:r>
      <w:r w:rsidRPr="00725247">
        <w:rPr>
          <w:rFonts w:ascii="Calibri" w:hAnsi="Calibri" w:cs="Calibri"/>
          <w:b/>
          <w:bCs/>
          <w:color w:val="5E9732"/>
          <w:lang w:val="en-US"/>
        </w:rPr>
        <w:t xml:space="preserve"> </w:t>
      </w:r>
      <w:r w:rsidR="004361C5" w:rsidRPr="00725247">
        <w:rPr>
          <w:rFonts w:ascii="Calibri" w:hAnsi="Calibri" w:cs="Calibri"/>
          <w:b/>
          <w:bCs/>
          <w:color w:val="5E9732"/>
          <w:lang w:val="en-US"/>
        </w:rPr>
        <w:t>S</w:t>
      </w:r>
      <w:r w:rsidR="00725247">
        <w:rPr>
          <w:rFonts w:ascii="Calibri" w:hAnsi="Calibri" w:cs="Calibri"/>
          <w:b/>
          <w:bCs/>
          <w:color w:val="5E9732"/>
          <w:lang w:val="en-US"/>
        </w:rPr>
        <w:t>IGN</w:t>
      </w:r>
      <w:r w:rsidRPr="00725247">
        <w:rPr>
          <w:rFonts w:ascii="Calibri" w:hAnsi="Calibri" w:cs="Calibri"/>
          <w:b/>
          <w:bCs/>
          <w:color w:val="5E9732"/>
          <w:lang w:val="en-US"/>
        </w:rPr>
        <w:t>-</w:t>
      </w:r>
      <w:r w:rsidR="00725247">
        <w:rPr>
          <w:rFonts w:ascii="Calibri" w:hAnsi="Calibri" w:cs="Calibri"/>
          <w:b/>
          <w:bCs/>
          <w:color w:val="5E9732"/>
          <w:lang w:val="en-US"/>
        </w:rPr>
        <w:t>OFF</w:t>
      </w:r>
    </w:p>
    <w:p w14:paraId="4217C463" w14:textId="03C96044" w:rsidR="004148D1" w:rsidRPr="00123CA7" w:rsidRDefault="004148D1" w:rsidP="004148D1">
      <w:pPr>
        <w:rPr>
          <w:rFonts w:ascii="Calibri" w:hAnsi="Calibri" w:cs="Calibri"/>
          <w:sz w:val="20"/>
          <w:szCs w:val="20"/>
          <w:lang w:val="en-US"/>
        </w:rPr>
      </w:pPr>
      <w:r w:rsidRPr="00123CA7">
        <w:rPr>
          <w:rFonts w:ascii="Calibri" w:hAnsi="Calibri" w:cs="Calibri"/>
          <w:sz w:val="20"/>
          <w:szCs w:val="20"/>
          <w:lang w:val="en-US"/>
        </w:rPr>
        <w:t xml:space="preserve">I hereby certify that the information supplied herein is correct, and in my </w:t>
      </w:r>
      <w:proofErr w:type="spellStart"/>
      <w:r w:rsidRPr="00123CA7">
        <w:rPr>
          <w:rFonts w:ascii="Calibri" w:hAnsi="Calibri" w:cs="Calibri"/>
          <w:sz w:val="20"/>
          <w:szCs w:val="20"/>
          <w:lang w:val="en-US"/>
        </w:rPr>
        <w:t>authorised</w:t>
      </w:r>
      <w:proofErr w:type="spellEnd"/>
      <w:r w:rsidRPr="00123CA7">
        <w:rPr>
          <w:rFonts w:ascii="Calibri" w:hAnsi="Calibri" w:cs="Calibri"/>
          <w:sz w:val="20"/>
          <w:szCs w:val="20"/>
          <w:lang w:val="en-US"/>
        </w:rPr>
        <w:t xml:space="preserve"> capacity, I accept liability for any damage done to any road declared under the Transport Infrastructure (Roads) Act 1994, and indemnify the Director General against any claim which may be sustained against him by reason of the use of any declared road for the purpose mentioned.</w:t>
      </w:r>
    </w:p>
    <w:tbl>
      <w:tblPr>
        <w:tblStyle w:val="TableGrid"/>
        <w:tblW w:w="0" w:type="auto"/>
        <w:tblInd w:w="-5" w:type="dxa"/>
        <w:tblLook w:val="04A0" w:firstRow="1" w:lastRow="0" w:firstColumn="1" w:lastColumn="0" w:noHBand="0" w:noVBand="1"/>
      </w:tblPr>
      <w:tblGrid>
        <w:gridCol w:w="3929"/>
        <w:gridCol w:w="5092"/>
      </w:tblGrid>
      <w:tr w:rsidR="004148D1" w:rsidRPr="00123CA7" w14:paraId="1A362611" w14:textId="77777777" w:rsidTr="007758A2">
        <w:trPr>
          <w:trHeight w:val="850"/>
        </w:trPr>
        <w:tc>
          <w:tcPr>
            <w:tcW w:w="3929" w:type="dxa"/>
            <w:vAlign w:val="center"/>
          </w:tcPr>
          <w:p w14:paraId="24D5D5CB" w14:textId="77777777" w:rsidR="004148D1" w:rsidRPr="007961E4" w:rsidRDefault="004148D1" w:rsidP="004148D1">
            <w:pPr>
              <w:widowControl/>
              <w:spacing w:after="160" w:line="259" w:lineRule="auto"/>
              <w:rPr>
                <w:rFonts w:ascii="Calibri" w:hAnsi="Calibri" w:cs="Calibri"/>
                <w:b/>
                <w:bCs/>
                <w:sz w:val="20"/>
                <w:szCs w:val="20"/>
              </w:rPr>
            </w:pPr>
            <w:r w:rsidRPr="007961E4">
              <w:rPr>
                <w:rFonts w:ascii="Calibri" w:hAnsi="Calibri" w:cs="Calibri"/>
                <w:b/>
                <w:bCs/>
                <w:sz w:val="20"/>
                <w:szCs w:val="20"/>
              </w:rPr>
              <w:t>Transport Operator or Contact Person Full Name (print):</w:t>
            </w:r>
          </w:p>
        </w:tc>
        <w:tc>
          <w:tcPr>
            <w:tcW w:w="5092" w:type="dxa"/>
          </w:tcPr>
          <w:p w14:paraId="3A779FB1" w14:textId="77777777" w:rsidR="004148D1" w:rsidRPr="00123CA7" w:rsidRDefault="004148D1" w:rsidP="004148D1">
            <w:pPr>
              <w:widowControl/>
              <w:spacing w:after="160" w:line="259" w:lineRule="auto"/>
              <w:rPr>
                <w:rFonts w:ascii="Calibri" w:hAnsi="Calibri" w:cs="Calibri"/>
                <w:sz w:val="20"/>
                <w:szCs w:val="20"/>
              </w:rPr>
            </w:pPr>
          </w:p>
        </w:tc>
      </w:tr>
      <w:tr w:rsidR="004148D1" w:rsidRPr="00123CA7" w14:paraId="4BFC4336" w14:textId="77777777" w:rsidTr="007758A2">
        <w:trPr>
          <w:trHeight w:val="850"/>
        </w:trPr>
        <w:tc>
          <w:tcPr>
            <w:tcW w:w="3929" w:type="dxa"/>
            <w:vAlign w:val="center"/>
          </w:tcPr>
          <w:p w14:paraId="2A5F08B5" w14:textId="77777777" w:rsidR="004148D1" w:rsidRPr="007961E4" w:rsidRDefault="004148D1" w:rsidP="00772E69">
            <w:pPr>
              <w:widowControl/>
              <w:spacing w:after="160" w:line="259" w:lineRule="auto"/>
              <w:rPr>
                <w:rFonts w:ascii="Calibri" w:hAnsi="Calibri" w:cs="Calibri"/>
                <w:b/>
                <w:bCs/>
                <w:sz w:val="20"/>
                <w:szCs w:val="20"/>
              </w:rPr>
            </w:pPr>
            <w:r w:rsidRPr="007961E4">
              <w:rPr>
                <w:rFonts w:ascii="Calibri" w:hAnsi="Calibri" w:cs="Calibri"/>
                <w:b/>
                <w:bCs/>
                <w:sz w:val="20"/>
                <w:szCs w:val="20"/>
              </w:rPr>
              <w:t>Position:</w:t>
            </w:r>
          </w:p>
        </w:tc>
        <w:tc>
          <w:tcPr>
            <w:tcW w:w="5092" w:type="dxa"/>
          </w:tcPr>
          <w:p w14:paraId="1ADDD9E1" w14:textId="77777777" w:rsidR="004148D1" w:rsidRPr="00123CA7" w:rsidRDefault="004148D1" w:rsidP="004148D1">
            <w:pPr>
              <w:widowControl/>
              <w:spacing w:after="160" w:line="259" w:lineRule="auto"/>
              <w:rPr>
                <w:rFonts w:ascii="Calibri" w:hAnsi="Calibri" w:cs="Calibri"/>
                <w:sz w:val="20"/>
                <w:szCs w:val="20"/>
              </w:rPr>
            </w:pPr>
          </w:p>
        </w:tc>
      </w:tr>
      <w:tr w:rsidR="004148D1" w:rsidRPr="00123CA7" w14:paraId="6986FCC8" w14:textId="77777777" w:rsidTr="007758A2">
        <w:trPr>
          <w:trHeight w:val="850"/>
        </w:trPr>
        <w:tc>
          <w:tcPr>
            <w:tcW w:w="3929" w:type="dxa"/>
            <w:vAlign w:val="center"/>
          </w:tcPr>
          <w:p w14:paraId="27AB4A7B" w14:textId="77777777" w:rsidR="004148D1" w:rsidRPr="007961E4" w:rsidRDefault="004148D1" w:rsidP="00772E69">
            <w:pPr>
              <w:widowControl/>
              <w:spacing w:after="160" w:line="259" w:lineRule="auto"/>
              <w:rPr>
                <w:rFonts w:ascii="Calibri" w:hAnsi="Calibri" w:cs="Calibri"/>
                <w:b/>
                <w:bCs/>
                <w:sz w:val="20"/>
                <w:szCs w:val="20"/>
              </w:rPr>
            </w:pPr>
            <w:r w:rsidRPr="007961E4">
              <w:rPr>
                <w:rFonts w:ascii="Calibri" w:hAnsi="Calibri" w:cs="Calibri"/>
                <w:b/>
                <w:bCs/>
                <w:sz w:val="20"/>
                <w:szCs w:val="20"/>
              </w:rPr>
              <w:t>Transport Operator or Contact Person Signature:</w:t>
            </w:r>
          </w:p>
        </w:tc>
        <w:tc>
          <w:tcPr>
            <w:tcW w:w="5092" w:type="dxa"/>
          </w:tcPr>
          <w:p w14:paraId="71551EAE" w14:textId="77777777" w:rsidR="004148D1" w:rsidRPr="00123CA7" w:rsidRDefault="004148D1" w:rsidP="004148D1">
            <w:pPr>
              <w:widowControl/>
              <w:spacing w:after="160" w:line="259" w:lineRule="auto"/>
              <w:rPr>
                <w:rFonts w:ascii="Calibri" w:hAnsi="Calibri" w:cs="Calibri"/>
                <w:sz w:val="20"/>
                <w:szCs w:val="20"/>
              </w:rPr>
            </w:pPr>
          </w:p>
        </w:tc>
      </w:tr>
      <w:tr w:rsidR="004148D1" w:rsidRPr="00123CA7" w14:paraId="777303F1" w14:textId="77777777" w:rsidTr="007758A2">
        <w:trPr>
          <w:trHeight w:val="850"/>
        </w:trPr>
        <w:tc>
          <w:tcPr>
            <w:tcW w:w="3929" w:type="dxa"/>
            <w:vAlign w:val="center"/>
          </w:tcPr>
          <w:p w14:paraId="7A9C835B" w14:textId="77777777" w:rsidR="004148D1" w:rsidRPr="007961E4" w:rsidRDefault="004148D1" w:rsidP="004148D1">
            <w:pPr>
              <w:widowControl/>
              <w:spacing w:after="160" w:line="259" w:lineRule="auto"/>
              <w:rPr>
                <w:rFonts w:ascii="Calibri" w:hAnsi="Calibri" w:cs="Calibri"/>
                <w:b/>
                <w:bCs/>
                <w:sz w:val="20"/>
                <w:szCs w:val="20"/>
              </w:rPr>
            </w:pPr>
            <w:r w:rsidRPr="007961E4">
              <w:rPr>
                <w:rFonts w:ascii="Calibri" w:hAnsi="Calibri" w:cs="Calibri"/>
                <w:b/>
                <w:bCs/>
                <w:sz w:val="20"/>
                <w:szCs w:val="20"/>
              </w:rPr>
              <w:t>Date:</w:t>
            </w:r>
          </w:p>
        </w:tc>
        <w:tc>
          <w:tcPr>
            <w:tcW w:w="5092" w:type="dxa"/>
          </w:tcPr>
          <w:p w14:paraId="6168402E" w14:textId="77777777" w:rsidR="004148D1" w:rsidRPr="00123CA7" w:rsidRDefault="004148D1" w:rsidP="004148D1">
            <w:pPr>
              <w:widowControl/>
              <w:spacing w:after="160" w:line="259" w:lineRule="auto"/>
              <w:rPr>
                <w:rFonts w:ascii="Calibri" w:hAnsi="Calibri" w:cs="Calibri"/>
                <w:sz w:val="20"/>
                <w:szCs w:val="20"/>
              </w:rPr>
            </w:pPr>
          </w:p>
        </w:tc>
      </w:tr>
    </w:tbl>
    <w:p w14:paraId="126B2F96" w14:textId="77777777" w:rsidR="00161092" w:rsidRPr="00123CA7" w:rsidRDefault="003E1C0D">
      <w:pPr>
        <w:rPr>
          <w:rFonts w:ascii="Calibri" w:hAnsi="Calibri" w:cs="Calibri"/>
          <w:sz w:val="20"/>
          <w:szCs w:val="20"/>
        </w:rPr>
      </w:pPr>
    </w:p>
    <w:sectPr w:rsidR="00161092" w:rsidRPr="00123CA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72F4DA" w14:textId="77777777" w:rsidR="00AD6EC4" w:rsidRDefault="00AD6EC4" w:rsidP="00AD6EC4">
      <w:pPr>
        <w:spacing w:after="0" w:line="240" w:lineRule="auto"/>
      </w:pPr>
      <w:r>
        <w:separator/>
      </w:r>
    </w:p>
  </w:endnote>
  <w:endnote w:type="continuationSeparator" w:id="0">
    <w:p w14:paraId="28505DB5" w14:textId="77777777" w:rsidR="00AD6EC4" w:rsidRDefault="00AD6EC4" w:rsidP="00AD6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blet Gothic Narrow">
    <w:panose1 w:val="02000503000000020004"/>
    <w:charset w:val="00"/>
    <w:family w:val="modern"/>
    <w:notTrueType/>
    <w:pitch w:val="variable"/>
    <w:sig w:usb0="A00000A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8622294"/>
      <w:docPartObj>
        <w:docPartGallery w:val="Page Numbers (Bottom of Page)"/>
        <w:docPartUnique/>
      </w:docPartObj>
    </w:sdtPr>
    <w:sdtEndPr>
      <w:rPr>
        <w:noProof/>
      </w:rPr>
    </w:sdtEndPr>
    <w:sdtContent>
      <w:p w14:paraId="45783D5E" w14:textId="77777777" w:rsidR="00AD6EC4" w:rsidRDefault="00AD6EC4">
        <w:pPr>
          <w:pStyle w:val="Footer"/>
          <w:jc w:val="right"/>
        </w:pPr>
        <w:r>
          <w:fldChar w:fldCharType="begin"/>
        </w:r>
        <w:r>
          <w:instrText xml:space="preserve"> PAGE   \* MERGEFORMAT </w:instrText>
        </w:r>
        <w:r>
          <w:fldChar w:fldCharType="separate"/>
        </w:r>
        <w:r w:rsidR="009E4DA3">
          <w:rPr>
            <w:noProof/>
          </w:rPr>
          <w:t>8</w:t>
        </w:r>
        <w:r>
          <w:rPr>
            <w:noProof/>
          </w:rPr>
          <w:fldChar w:fldCharType="end"/>
        </w:r>
      </w:p>
    </w:sdtContent>
  </w:sdt>
  <w:p w14:paraId="30D70D13" w14:textId="77777777" w:rsidR="00AD6EC4" w:rsidRDefault="00AD6E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8A4128" w14:textId="77777777" w:rsidR="00AD6EC4" w:rsidRDefault="00AD6EC4" w:rsidP="00AD6EC4">
      <w:pPr>
        <w:spacing w:after="0" w:line="240" w:lineRule="auto"/>
      </w:pPr>
      <w:r>
        <w:separator/>
      </w:r>
    </w:p>
  </w:footnote>
  <w:footnote w:type="continuationSeparator" w:id="0">
    <w:p w14:paraId="0B392DE1" w14:textId="77777777" w:rsidR="00AD6EC4" w:rsidRDefault="00AD6EC4" w:rsidP="00AD6E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C14C8"/>
    <w:multiLevelType w:val="hybridMultilevel"/>
    <w:tmpl w:val="D96CA770"/>
    <w:lvl w:ilvl="0" w:tplc="F5184468">
      <w:start w:val="1"/>
      <w:numFmt w:val="bullet"/>
      <w:lvlText w:val=""/>
      <w:lvlJc w:val="left"/>
      <w:pPr>
        <w:ind w:left="106" w:hanging="284"/>
      </w:pPr>
      <w:rPr>
        <w:rFonts w:ascii="Symbol" w:eastAsia="Symbol" w:hAnsi="Symbol" w:cs="Symbol" w:hint="default"/>
        <w:w w:val="101"/>
        <w:sz w:val="18"/>
        <w:szCs w:val="18"/>
      </w:rPr>
    </w:lvl>
    <w:lvl w:ilvl="1" w:tplc="D5E6707E">
      <w:start w:val="1"/>
      <w:numFmt w:val="bullet"/>
      <w:lvlText w:val="•"/>
      <w:lvlJc w:val="left"/>
      <w:pPr>
        <w:ind w:left="603" w:hanging="284"/>
      </w:pPr>
      <w:rPr>
        <w:rFonts w:hint="default"/>
      </w:rPr>
    </w:lvl>
    <w:lvl w:ilvl="2" w:tplc="FDD6C176">
      <w:start w:val="1"/>
      <w:numFmt w:val="bullet"/>
      <w:lvlText w:val="•"/>
      <w:lvlJc w:val="left"/>
      <w:pPr>
        <w:ind w:left="1107" w:hanging="284"/>
      </w:pPr>
      <w:rPr>
        <w:rFonts w:hint="default"/>
      </w:rPr>
    </w:lvl>
    <w:lvl w:ilvl="3" w:tplc="47C6E802">
      <w:start w:val="1"/>
      <w:numFmt w:val="bullet"/>
      <w:lvlText w:val="•"/>
      <w:lvlJc w:val="left"/>
      <w:pPr>
        <w:ind w:left="1610" w:hanging="284"/>
      </w:pPr>
      <w:rPr>
        <w:rFonts w:hint="default"/>
      </w:rPr>
    </w:lvl>
    <w:lvl w:ilvl="4" w:tplc="18EC6DC6">
      <w:start w:val="1"/>
      <w:numFmt w:val="bullet"/>
      <w:lvlText w:val="•"/>
      <w:lvlJc w:val="left"/>
      <w:pPr>
        <w:ind w:left="2114" w:hanging="284"/>
      </w:pPr>
      <w:rPr>
        <w:rFonts w:hint="default"/>
      </w:rPr>
    </w:lvl>
    <w:lvl w:ilvl="5" w:tplc="CB9EE1E4">
      <w:start w:val="1"/>
      <w:numFmt w:val="bullet"/>
      <w:lvlText w:val="•"/>
      <w:lvlJc w:val="left"/>
      <w:pPr>
        <w:ind w:left="2617" w:hanging="284"/>
      </w:pPr>
      <w:rPr>
        <w:rFonts w:hint="default"/>
      </w:rPr>
    </w:lvl>
    <w:lvl w:ilvl="6" w:tplc="64848F58">
      <w:start w:val="1"/>
      <w:numFmt w:val="bullet"/>
      <w:lvlText w:val="•"/>
      <w:lvlJc w:val="left"/>
      <w:pPr>
        <w:ind w:left="3121" w:hanging="284"/>
      </w:pPr>
      <w:rPr>
        <w:rFonts w:hint="default"/>
      </w:rPr>
    </w:lvl>
    <w:lvl w:ilvl="7" w:tplc="A52AE2F4">
      <w:start w:val="1"/>
      <w:numFmt w:val="bullet"/>
      <w:lvlText w:val="•"/>
      <w:lvlJc w:val="left"/>
      <w:pPr>
        <w:ind w:left="3624" w:hanging="284"/>
      </w:pPr>
      <w:rPr>
        <w:rFonts w:hint="default"/>
      </w:rPr>
    </w:lvl>
    <w:lvl w:ilvl="8" w:tplc="54A0EACE">
      <w:start w:val="1"/>
      <w:numFmt w:val="bullet"/>
      <w:lvlText w:val="•"/>
      <w:lvlJc w:val="left"/>
      <w:pPr>
        <w:ind w:left="4128" w:hanging="284"/>
      </w:pPr>
      <w:rPr>
        <w:rFonts w:hint="default"/>
      </w:rPr>
    </w:lvl>
  </w:abstractNum>
  <w:abstractNum w:abstractNumId="1" w15:restartNumberingAfterBreak="0">
    <w:nsid w:val="0D9F2CC5"/>
    <w:multiLevelType w:val="hybridMultilevel"/>
    <w:tmpl w:val="7C2AF28C"/>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96B4378"/>
    <w:multiLevelType w:val="hybridMultilevel"/>
    <w:tmpl w:val="1E561F5A"/>
    <w:lvl w:ilvl="0" w:tplc="0C090001">
      <w:start w:val="1"/>
      <w:numFmt w:val="bullet"/>
      <w:lvlText w:val=""/>
      <w:lvlJc w:val="left"/>
      <w:pPr>
        <w:ind w:left="1080" w:hanging="360"/>
      </w:pPr>
      <w:rPr>
        <w:rFonts w:ascii="Symbol" w:hAnsi="Symbol"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23F06394"/>
    <w:multiLevelType w:val="hybridMultilevel"/>
    <w:tmpl w:val="BC56C426"/>
    <w:lvl w:ilvl="0" w:tplc="0C090015">
      <w:start w:val="1"/>
      <w:numFmt w:val="upperLetter"/>
      <w:lvlText w:val="%1."/>
      <w:lvlJc w:val="left"/>
      <w:pPr>
        <w:ind w:left="389" w:hanging="284"/>
      </w:pPr>
      <w:rPr>
        <w:rFonts w:hint="default"/>
        <w:w w:val="101"/>
        <w:sz w:val="18"/>
        <w:szCs w:val="18"/>
      </w:rPr>
    </w:lvl>
    <w:lvl w:ilvl="1" w:tplc="8AB4A61E">
      <w:start w:val="1"/>
      <w:numFmt w:val="bullet"/>
      <w:lvlText w:val="•"/>
      <w:lvlJc w:val="left"/>
      <w:pPr>
        <w:ind w:left="855" w:hanging="284"/>
      </w:pPr>
      <w:rPr>
        <w:rFonts w:hint="default"/>
      </w:rPr>
    </w:lvl>
    <w:lvl w:ilvl="2" w:tplc="49FA515E">
      <w:start w:val="1"/>
      <w:numFmt w:val="bullet"/>
      <w:lvlText w:val="•"/>
      <w:lvlJc w:val="left"/>
      <w:pPr>
        <w:ind w:left="1331" w:hanging="284"/>
      </w:pPr>
      <w:rPr>
        <w:rFonts w:hint="default"/>
      </w:rPr>
    </w:lvl>
    <w:lvl w:ilvl="3" w:tplc="F1DC214C">
      <w:start w:val="1"/>
      <w:numFmt w:val="bullet"/>
      <w:lvlText w:val="•"/>
      <w:lvlJc w:val="left"/>
      <w:pPr>
        <w:ind w:left="1806" w:hanging="284"/>
      </w:pPr>
      <w:rPr>
        <w:rFonts w:hint="default"/>
      </w:rPr>
    </w:lvl>
    <w:lvl w:ilvl="4" w:tplc="E36C6328">
      <w:start w:val="1"/>
      <w:numFmt w:val="bullet"/>
      <w:lvlText w:val="•"/>
      <w:lvlJc w:val="left"/>
      <w:pPr>
        <w:ind w:left="2282" w:hanging="284"/>
      </w:pPr>
      <w:rPr>
        <w:rFonts w:hint="default"/>
      </w:rPr>
    </w:lvl>
    <w:lvl w:ilvl="5" w:tplc="7ACC6394">
      <w:start w:val="1"/>
      <w:numFmt w:val="bullet"/>
      <w:lvlText w:val="•"/>
      <w:lvlJc w:val="left"/>
      <w:pPr>
        <w:ind w:left="2757" w:hanging="284"/>
      </w:pPr>
      <w:rPr>
        <w:rFonts w:hint="default"/>
      </w:rPr>
    </w:lvl>
    <w:lvl w:ilvl="6" w:tplc="A3E2ACE0">
      <w:start w:val="1"/>
      <w:numFmt w:val="bullet"/>
      <w:lvlText w:val="•"/>
      <w:lvlJc w:val="left"/>
      <w:pPr>
        <w:ind w:left="3233" w:hanging="284"/>
      </w:pPr>
      <w:rPr>
        <w:rFonts w:hint="default"/>
      </w:rPr>
    </w:lvl>
    <w:lvl w:ilvl="7" w:tplc="B79203E4">
      <w:start w:val="1"/>
      <w:numFmt w:val="bullet"/>
      <w:lvlText w:val="•"/>
      <w:lvlJc w:val="left"/>
      <w:pPr>
        <w:ind w:left="3708" w:hanging="284"/>
      </w:pPr>
      <w:rPr>
        <w:rFonts w:hint="default"/>
      </w:rPr>
    </w:lvl>
    <w:lvl w:ilvl="8" w:tplc="B2807C2E">
      <w:start w:val="1"/>
      <w:numFmt w:val="bullet"/>
      <w:lvlText w:val="•"/>
      <w:lvlJc w:val="left"/>
      <w:pPr>
        <w:ind w:left="4184" w:hanging="284"/>
      </w:pPr>
      <w:rPr>
        <w:rFonts w:hint="default"/>
      </w:rPr>
    </w:lvl>
  </w:abstractNum>
  <w:abstractNum w:abstractNumId="4" w15:restartNumberingAfterBreak="0">
    <w:nsid w:val="342D663F"/>
    <w:multiLevelType w:val="hybridMultilevel"/>
    <w:tmpl w:val="8CEEF634"/>
    <w:lvl w:ilvl="0" w:tplc="0C090015">
      <w:start w:val="1"/>
      <w:numFmt w:val="upperLetter"/>
      <w:lvlText w:val="%1."/>
      <w:lvlJc w:val="left"/>
      <w:pPr>
        <w:ind w:left="389" w:hanging="284"/>
      </w:pPr>
      <w:rPr>
        <w:rFonts w:hint="default"/>
        <w:w w:val="101"/>
        <w:sz w:val="18"/>
        <w:szCs w:val="18"/>
      </w:rPr>
    </w:lvl>
    <w:lvl w:ilvl="1" w:tplc="8AB4A61E">
      <w:start w:val="1"/>
      <w:numFmt w:val="bullet"/>
      <w:lvlText w:val="•"/>
      <w:lvlJc w:val="left"/>
      <w:pPr>
        <w:ind w:left="855" w:hanging="284"/>
      </w:pPr>
      <w:rPr>
        <w:rFonts w:hint="default"/>
      </w:rPr>
    </w:lvl>
    <w:lvl w:ilvl="2" w:tplc="49FA515E">
      <w:start w:val="1"/>
      <w:numFmt w:val="bullet"/>
      <w:lvlText w:val="•"/>
      <w:lvlJc w:val="left"/>
      <w:pPr>
        <w:ind w:left="1331" w:hanging="284"/>
      </w:pPr>
      <w:rPr>
        <w:rFonts w:hint="default"/>
      </w:rPr>
    </w:lvl>
    <w:lvl w:ilvl="3" w:tplc="F1DC214C">
      <w:start w:val="1"/>
      <w:numFmt w:val="bullet"/>
      <w:lvlText w:val="•"/>
      <w:lvlJc w:val="left"/>
      <w:pPr>
        <w:ind w:left="1806" w:hanging="284"/>
      </w:pPr>
      <w:rPr>
        <w:rFonts w:hint="default"/>
      </w:rPr>
    </w:lvl>
    <w:lvl w:ilvl="4" w:tplc="E36C6328">
      <w:start w:val="1"/>
      <w:numFmt w:val="bullet"/>
      <w:lvlText w:val="•"/>
      <w:lvlJc w:val="left"/>
      <w:pPr>
        <w:ind w:left="2282" w:hanging="284"/>
      </w:pPr>
      <w:rPr>
        <w:rFonts w:hint="default"/>
      </w:rPr>
    </w:lvl>
    <w:lvl w:ilvl="5" w:tplc="7ACC6394">
      <w:start w:val="1"/>
      <w:numFmt w:val="bullet"/>
      <w:lvlText w:val="•"/>
      <w:lvlJc w:val="left"/>
      <w:pPr>
        <w:ind w:left="2757" w:hanging="284"/>
      </w:pPr>
      <w:rPr>
        <w:rFonts w:hint="default"/>
      </w:rPr>
    </w:lvl>
    <w:lvl w:ilvl="6" w:tplc="A3E2ACE0">
      <w:start w:val="1"/>
      <w:numFmt w:val="bullet"/>
      <w:lvlText w:val="•"/>
      <w:lvlJc w:val="left"/>
      <w:pPr>
        <w:ind w:left="3233" w:hanging="284"/>
      </w:pPr>
      <w:rPr>
        <w:rFonts w:hint="default"/>
      </w:rPr>
    </w:lvl>
    <w:lvl w:ilvl="7" w:tplc="B79203E4">
      <w:start w:val="1"/>
      <w:numFmt w:val="bullet"/>
      <w:lvlText w:val="•"/>
      <w:lvlJc w:val="left"/>
      <w:pPr>
        <w:ind w:left="3708" w:hanging="284"/>
      </w:pPr>
      <w:rPr>
        <w:rFonts w:hint="default"/>
      </w:rPr>
    </w:lvl>
    <w:lvl w:ilvl="8" w:tplc="B2807C2E">
      <w:start w:val="1"/>
      <w:numFmt w:val="bullet"/>
      <w:lvlText w:val="•"/>
      <w:lvlJc w:val="left"/>
      <w:pPr>
        <w:ind w:left="4184" w:hanging="284"/>
      </w:pPr>
      <w:rPr>
        <w:rFonts w:hint="default"/>
      </w:rPr>
    </w:lvl>
  </w:abstractNum>
  <w:abstractNum w:abstractNumId="5" w15:restartNumberingAfterBreak="0">
    <w:nsid w:val="349271BF"/>
    <w:multiLevelType w:val="hybridMultilevel"/>
    <w:tmpl w:val="DD384B22"/>
    <w:lvl w:ilvl="0" w:tplc="BD620B5E">
      <w:start w:val="1"/>
      <w:numFmt w:val="bullet"/>
      <w:lvlText w:val=""/>
      <w:lvlJc w:val="left"/>
      <w:pPr>
        <w:ind w:left="389" w:hanging="284"/>
      </w:pPr>
      <w:rPr>
        <w:rFonts w:ascii="Symbol" w:eastAsia="Symbol" w:hAnsi="Symbol" w:cs="Symbol" w:hint="default"/>
        <w:w w:val="101"/>
        <w:sz w:val="18"/>
        <w:szCs w:val="18"/>
      </w:rPr>
    </w:lvl>
    <w:lvl w:ilvl="1" w:tplc="8AB4A61E">
      <w:start w:val="1"/>
      <w:numFmt w:val="bullet"/>
      <w:lvlText w:val="•"/>
      <w:lvlJc w:val="left"/>
      <w:pPr>
        <w:ind w:left="855" w:hanging="284"/>
      </w:pPr>
      <w:rPr>
        <w:rFonts w:hint="default"/>
      </w:rPr>
    </w:lvl>
    <w:lvl w:ilvl="2" w:tplc="49FA515E">
      <w:start w:val="1"/>
      <w:numFmt w:val="bullet"/>
      <w:lvlText w:val="•"/>
      <w:lvlJc w:val="left"/>
      <w:pPr>
        <w:ind w:left="1331" w:hanging="284"/>
      </w:pPr>
      <w:rPr>
        <w:rFonts w:hint="default"/>
      </w:rPr>
    </w:lvl>
    <w:lvl w:ilvl="3" w:tplc="F1DC214C">
      <w:start w:val="1"/>
      <w:numFmt w:val="bullet"/>
      <w:lvlText w:val="•"/>
      <w:lvlJc w:val="left"/>
      <w:pPr>
        <w:ind w:left="1806" w:hanging="284"/>
      </w:pPr>
      <w:rPr>
        <w:rFonts w:hint="default"/>
      </w:rPr>
    </w:lvl>
    <w:lvl w:ilvl="4" w:tplc="E36C6328">
      <w:start w:val="1"/>
      <w:numFmt w:val="bullet"/>
      <w:lvlText w:val="•"/>
      <w:lvlJc w:val="left"/>
      <w:pPr>
        <w:ind w:left="2282" w:hanging="284"/>
      </w:pPr>
      <w:rPr>
        <w:rFonts w:hint="default"/>
      </w:rPr>
    </w:lvl>
    <w:lvl w:ilvl="5" w:tplc="7ACC6394">
      <w:start w:val="1"/>
      <w:numFmt w:val="bullet"/>
      <w:lvlText w:val="•"/>
      <w:lvlJc w:val="left"/>
      <w:pPr>
        <w:ind w:left="2757" w:hanging="284"/>
      </w:pPr>
      <w:rPr>
        <w:rFonts w:hint="default"/>
      </w:rPr>
    </w:lvl>
    <w:lvl w:ilvl="6" w:tplc="A3E2ACE0">
      <w:start w:val="1"/>
      <w:numFmt w:val="bullet"/>
      <w:lvlText w:val="•"/>
      <w:lvlJc w:val="left"/>
      <w:pPr>
        <w:ind w:left="3233" w:hanging="284"/>
      </w:pPr>
      <w:rPr>
        <w:rFonts w:hint="default"/>
      </w:rPr>
    </w:lvl>
    <w:lvl w:ilvl="7" w:tplc="B79203E4">
      <w:start w:val="1"/>
      <w:numFmt w:val="bullet"/>
      <w:lvlText w:val="•"/>
      <w:lvlJc w:val="left"/>
      <w:pPr>
        <w:ind w:left="3708" w:hanging="284"/>
      </w:pPr>
      <w:rPr>
        <w:rFonts w:hint="default"/>
      </w:rPr>
    </w:lvl>
    <w:lvl w:ilvl="8" w:tplc="B2807C2E">
      <w:start w:val="1"/>
      <w:numFmt w:val="bullet"/>
      <w:lvlText w:val="•"/>
      <w:lvlJc w:val="left"/>
      <w:pPr>
        <w:ind w:left="4184" w:hanging="284"/>
      </w:pPr>
      <w:rPr>
        <w:rFonts w:hint="default"/>
      </w:rPr>
    </w:lvl>
  </w:abstractNum>
  <w:abstractNum w:abstractNumId="6" w15:restartNumberingAfterBreak="0">
    <w:nsid w:val="37976843"/>
    <w:multiLevelType w:val="hybridMultilevel"/>
    <w:tmpl w:val="588A25BA"/>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9E4119E"/>
    <w:multiLevelType w:val="hybridMultilevel"/>
    <w:tmpl w:val="3B1C13DC"/>
    <w:lvl w:ilvl="0" w:tplc="0C090015">
      <w:start w:val="1"/>
      <w:numFmt w:val="upp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30D1127"/>
    <w:multiLevelType w:val="hybridMultilevel"/>
    <w:tmpl w:val="649665C6"/>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4CF602D"/>
    <w:multiLevelType w:val="hybridMultilevel"/>
    <w:tmpl w:val="C88067F2"/>
    <w:lvl w:ilvl="0" w:tplc="0C090001">
      <w:start w:val="1"/>
      <w:numFmt w:val="bullet"/>
      <w:lvlText w:val=""/>
      <w:lvlJc w:val="left"/>
      <w:pPr>
        <w:ind w:left="1080" w:hanging="360"/>
      </w:pPr>
      <w:rPr>
        <w:rFonts w:ascii="Symbol" w:hAnsi="Symbol"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55393DBE"/>
    <w:multiLevelType w:val="hybridMultilevel"/>
    <w:tmpl w:val="6568A6BC"/>
    <w:lvl w:ilvl="0" w:tplc="79DA2D60">
      <w:start w:val="1"/>
      <w:numFmt w:val="decimal"/>
      <w:lvlText w:val="%1."/>
      <w:lvlJc w:val="left"/>
      <w:pPr>
        <w:ind w:left="340" w:hanging="340"/>
      </w:pPr>
      <w:rPr>
        <w:rFonts w:hint="default"/>
      </w:rPr>
    </w:lvl>
    <w:lvl w:ilvl="1" w:tplc="0C090019" w:tentative="1">
      <w:start w:val="1"/>
      <w:numFmt w:val="lowerLetter"/>
      <w:lvlText w:val="%2."/>
      <w:lvlJc w:val="left"/>
      <w:pPr>
        <w:ind w:left="1233" w:hanging="360"/>
      </w:pPr>
    </w:lvl>
    <w:lvl w:ilvl="2" w:tplc="0C09001B" w:tentative="1">
      <w:start w:val="1"/>
      <w:numFmt w:val="lowerRoman"/>
      <w:lvlText w:val="%3."/>
      <w:lvlJc w:val="right"/>
      <w:pPr>
        <w:ind w:left="1953" w:hanging="180"/>
      </w:pPr>
    </w:lvl>
    <w:lvl w:ilvl="3" w:tplc="0C09000F" w:tentative="1">
      <w:start w:val="1"/>
      <w:numFmt w:val="decimal"/>
      <w:lvlText w:val="%4."/>
      <w:lvlJc w:val="left"/>
      <w:pPr>
        <w:ind w:left="2673" w:hanging="360"/>
      </w:pPr>
    </w:lvl>
    <w:lvl w:ilvl="4" w:tplc="0C090019" w:tentative="1">
      <w:start w:val="1"/>
      <w:numFmt w:val="lowerLetter"/>
      <w:lvlText w:val="%5."/>
      <w:lvlJc w:val="left"/>
      <w:pPr>
        <w:ind w:left="3393" w:hanging="360"/>
      </w:pPr>
    </w:lvl>
    <w:lvl w:ilvl="5" w:tplc="0C09001B" w:tentative="1">
      <w:start w:val="1"/>
      <w:numFmt w:val="lowerRoman"/>
      <w:lvlText w:val="%6."/>
      <w:lvlJc w:val="right"/>
      <w:pPr>
        <w:ind w:left="4113" w:hanging="180"/>
      </w:pPr>
    </w:lvl>
    <w:lvl w:ilvl="6" w:tplc="0C09000F" w:tentative="1">
      <w:start w:val="1"/>
      <w:numFmt w:val="decimal"/>
      <w:lvlText w:val="%7."/>
      <w:lvlJc w:val="left"/>
      <w:pPr>
        <w:ind w:left="4833" w:hanging="360"/>
      </w:pPr>
    </w:lvl>
    <w:lvl w:ilvl="7" w:tplc="0C090019" w:tentative="1">
      <w:start w:val="1"/>
      <w:numFmt w:val="lowerLetter"/>
      <w:lvlText w:val="%8."/>
      <w:lvlJc w:val="left"/>
      <w:pPr>
        <w:ind w:left="5553" w:hanging="360"/>
      </w:pPr>
    </w:lvl>
    <w:lvl w:ilvl="8" w:tplc="0C09001B" w:tentative="1">
      <w:start w:val="1"/>
      <w:numFmt w:val="lowerRoman"/>
      <w:lvlText w:val="%9."/>
      <w:lvlJc w:val="right"/>
      <w:pPr>
        <w:ind w:left="6273" w:hanging="180"/>
      </w:pPr>
    </w:lvl>
  </w:abstractNum>
  <w:abstractNum w:abstractNumId="11" w15:restartNumberingAfterBreak="0">
    <w:nsid w:val="6AC304D8"/>
    <w:multiLevelType w:val="hybridMultilevel"/>
    <w:tmpl w:val="0FD244D6"/>
    <w:lvl w:ilvl="0" w:tplc="0C090015">
      <w:start w:val="1"/>
      <w:numFmt w:val="upperLetter"/>
      <w:lvlText w:val="%1."/>
      <w:lvlJc w:val="left"/>
      <w:pPr>
        <w:ind w:left="389" w:hanging="284"/>
      </w:pPr>
      <w:rPr>
        <w:rFonts w:hint="default"/>
        <w:w w:val="101"/>
        <w:sz w:val="18"/>
        <w:szCs w:val="18"/>
      </w:rPr>
    </w:lvl>
    <w:lvl w:ilvl="1" w:tplc="8AB4A61E">
      <w:start w:val="1"/>
      <w:numFmt w:val="bullet"/>
      <w:lvlText w:val="•"/>
      <w:lvlJc w:val="left"/>
      <w:pPr>
        <w:ind w:left="855" w:hanging="284"/>
      </w:pPr>
      <w:rPr>
        <w:rFonts w:hint="default"/>
      </w:rPr>
    </w:lvl>
    <w:lvl w:ilvl="2" w:tplc="49FA515E">
      <w:start w:val="1"/>
      <w:numFmt w:val="bullet"/>
      <w:lvlText w:val="•"/>
      <w:lvlJc w:val="left"/>
      <w:pPr>
        <w:ind w:left="1331" w:hanging="284"/>
      </w:pPr>
      <w:rPr>
        <w:rFonts w:hint="default"/>
      </w:rPr>
    </w:lvl>
    <w:lvl w:ilvl="3" w:tplc="F1DC214C">
      <w:start w:val="1"/>
      <w:numFmt w:val="bullet"/>
      <w:lvlText w:val="•"/>
      <w:lvlJc w:val="left"/>
      <w:pPr>
        <w:ind w:left="1806" w:hanging="284"/>
      </w:pPr>
      <w:rPr>
        <w:rFonts w:hint="default"/>
      </w:rPr>
    </w:lvl>
    <w:lvl w:ilvl="4" w:tplc="E36C6328">
      <w:start w:val="1"/>
      <w:numFmt w:val="bullet"/>
      <w:lvlText w:val="•"/>
      <w:lvlJc w:val="left"/>
      <w:pPr>
        <w:ind w:left="2282" w:hanging="284"/>
      </w:pPr>
      <w:rPr>
        <w:rFonts w:hint="default"/>
      </w:rPr>
    </w:lvl>
    <w:lvl w:ilvl="5" w:tplc="7ACC6394">
      <w:start w:val="1"/>
      <w:numFmt w:val="bullet"/>
      <w:lvlText w:val="•"/>
      <w:lvlJc w:val="left"/>
      <w:pPr>
        <w:ind w:left="2757" w:hanging="284"/>
      </w:pPr>
      <w:rPr>
        <w:rFonts w:hint="default"/>
      </w:rPr>
    </w:lvl>
    <w:lvl w:ilvl="6" w:tplc="A3E2ACE0">
      <w:start w:val="1"/>
      <w:numFmt w:val="bullet"/>
      <w:lvlText w:val="•"/>
      <w:lvlJc w:val="left"/>
      <w:pPr>
        <w:ind w:left="3233" w:hanging="284"/>
      </w:pPr>
      <w:rPr>
        <w:rFonts w:hint="default"/>
      </w:rPr>
    </w:lvl>
    <w:lvl w:ilvl="7" w:tplc="B79203E4">
      <w:start w:val="1"/>
      <w:numFmt w:val="bullet"/>
      <w:lvlText w:val="•"/>
      <w:lvlJc w:val="left"/>
      <w:pPr>
        <w:ind w:left="3708" w:hanging="284"/>
      </w:pPr>
      <w:rPr>
        <w:rFonts w:hint="default"/>
      </w:rPr>
    </w:lvl>
    <w:lvl w:ilvl="8" w:tplc="B2807C2E">
      <w:start w:val="1"/>
      <w:numFmt w:val="bullet"/>
      <w:lvlText w:val="•"/>
      <w:lvlJc w:val="left"/>
      <w:pPr>
        <w:ind w:left="4184" w:hanging="284"/>
      </w:pPr>
      <w:rPr>
        <w:rFonts w:hint="default"/>
      </w:rPr>
    </w:lvl>
  </w:abstractNum>
  <w:num w:numId="1">
    <w:abstractNumId w:val="0"/>
  </w:num>
  <w:num w:numId="2">
    <w:abstractNumId w:val="5"/>
  </w:num>
  <w:num w:numId="3">
    <w:abstractNumId w:val="10"/>
  </w:num>
  <w:num w:numId="4">
    <w:abstractNumId w:val="11"/>
  </w:num>
  <w:num w:numId="5">
    <w:abstractNumId w:val="3"/>
  </w:num>
  <w:num w:numId="6">
    <w:abstractNumId w:val="4"/>
  </w:num>
  <w:num w:numId="7">
    <w:abstractNumId w:val="6"/>
  </w:num>
  <w:num w:numId="8">
    <w:abstractNumId w:val="8"/>
  </w:num>
  <w:num w:numId="9">
    <w:abstractNumId w:val="7"/>
  </w:num>
  <w:num w:numId="10">
    <w:abstractNumId w:val="1"/>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8D1"/>
    <w:rsid w:val="00016308"/>
    <w:rsid w:val="0002715D"/>
    <w:rsid w:val="00084689"/>
    <w:rsid w:val="00097A22"/>
    <w:rsid w:val="000E5A74"/>
    <w:rsid w:val="000F61C9"/>
    <w:rsid w:val="00107E6B"/>
    <w:rsid w:val="00123CA7"/>
    <w:rsid w:val="00131B08"/>
    <w:rsid w:val="00134221"/>
    <w:rsid w:val="001C4088"/>
    <w:rsid w:val="0020237D"/>
    <w:rsid w:val="00215F22"/>
    <w:rsid w:val="002201E5"/>
    <w:rsid w:val="00220343"/>
    <w:rsid w:val="0028164F"/>
    <w:rsid w:val="002D5F42"/>
    <w:rsid w:val="00310015"/>
    <w:rsid w:val="00317005"/>
    <w:rsid w:val="0032509C"/>
    <w:rsid w:val="00346338"/>
    <w:rsid w:val="00394AC8"/>
    <w:rsid w:val="003973B1"/>
    <w:rsid w:val="003D5724"/>
    <w:rsid w:val="003E1C0D"/>
    <w:rsid w:val="004148D1"/>
    <w:rsid w:val="004361C5"/>
    <w:rsid w:val="004579C8"/>
    <w:rsid w:val="00460775"/>
    <w:rsid w:val="004C643A"/>
    <w:rsid w:val="005365A0"/>
    <w:rsid w:val="00550CA6"/>
    <w:rsid w:val="005654BD"/>
    <w:rsid w:val="005D270F"/>
    <w:rsid w:val="005F5EAD"/>
    <w:rsid w:val="00616CAE"/>
    <w:rsid w:val="00617060"/>
    <w:rsid w:val="00666169"/>
    <w:rsid w:val="00675569"/>
    <w:rsid w:val="006F25C3"/>
    <w:rsid w:val="00725247"/>
    <w:rsid w:val="007266A5"/>
    <w:rsid w:val="00760C73"/>
    <w:rsid w:val="00772E69"/>
    <w:rsid w:val="007758A2"/>
    <w:rsid w:val="007961E4"/>
    <w:rsid w:val="007C13E6"/>
    <w:rsid w:val="00805C51"/>
    <w:rsid w:val="008200E6"/>
    <w:rsid w:val="00880BD9"/>
    <w:rsid w:val="008965FA"/>
    <w:rsid w:val="008C431F"/>
    <w:rsid w:val="009515B7"/>
    <w:rsid w:val="00983153"/>
    <w:rsid w:val="009E4DA3"/>
    <w:rsid w:val="00A0628A"/>
    <w:rsid w:val="00AD6A1F"/>
    <w:rsid w:val="00AD6EC4"/>
    <w:rsid w:val="00B853C5"/>
    <w:rsid w:val="00BF395E"/>
    <w:rsid w:val="00C12D06"/>
    <w:rsid w:val="00C17322"/>
    <w:rsid w:val="00C233B0"/>
    <w:rsid w:val="00C95AB7"/>
    <w:rsid w:val="00CB61B5"/>
    <w:rsid w:val="00CD6980"/>
    <w:rsid w:val="00CF75FD"/>
    <w:rsid w:val="00D05783"/>
    <w:rsid w:val="00D200DC"/>
    <w:rsid w:val="00DD4FFE"/>
    <w:rsid w:val="00DF056B"/>
    <w:rsid w:val="00DF1FCA"/>
    <w:rsid w:val="00E127DB"/>
    <w:rsid w:val="00E138C5"/>
    <w:rsid w:val="00E62E95"/>
    <w:rsid w:val="00E74ADF"/>
    <w:rsid w:val="00ED5D21"/>
    <w:rsid w:val="00EF58CA"/>
    <w:rsid w:val="00F41ACF"/>
    <w:rsid w:val="00F92C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7BC94"/>
  <w15:chartTrackingRefBased/>
  <w15:docId w15:val="{CAA58CD3-26BF-40A1-89F0-C7E66AC21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4148D1"/>
    <w:pPr>
      <w:spacing w:after="120"/>
    </w:pPr>
  </w:style>
  <w:style w:type="character" w:customStyle="1" w:styleId="BodyTextChar">
    <w:name w:val="Body Text Char"/>
    <w:basedOn w:val="DefaultParagraphFont"/>
    <w:link w:val="BodyText"/>
    <w:uiPriority w:val="99"/>
    <w:semiHidden/>
    <w:rsid w:val="004148D1"/>
  </w:style>
  <w:style w:type="table" w:styleId="TableGrid">
    <w:name w:val="Table Grid"/>
    <w:basedOn w:val="TableNormal"/>
    <w:uiPriority w:val="59"/>
    <w:rsid w:val="004148D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48D1"/>
    <w:rPr>
      <w:color w:val="0563C1" w:themeColor="hyperlink"/>
      <w:u w:val="single"/>
    </w:rPr>
  </w:style>
  <w:style w:type="paragraph" w:styleId="ListParagraph">
    <w:name w:val="List Paragraph"/>
    <w:basedOn w:val="Normal"/>
    <w:uiPriority w:val="34"/>
    <w:qFormat/>
    <w:rsid w:val="004148D1"/>
    <w:pPr>
      <w:ind w:left="720"/>
      <w:contextualSpacing/>
    </w:pPr>
  </w:style>
  <w:style w:type="paragraph" w:styleId="Header">
    <w:name w:val="header"/>
    <w:basedOn w:val="Normal"/>
    <w:link w:val="HeaderChar"/>
    <w:uiPriority w:val="99"/>
    <w:unhideWhenUsed/>
    <w:rsid w:val="00AD6E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6EC4"/>
  </w:style>
  <w:style w:type="paragraph" w:styleId="Footer">
    <w:name w:val="footer"/>
    <w:basedOn w:val="Normal"/>
    <w:link w:val="FooterChar"/>
    <w:uiPriority w:val="99"/>
    <w:unhideWhenUsed/>
    <w:rsid w:val="00AD6E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6EC4"/>
  </w:style>
  <w:style w:type="paragraph" w:styleId="BalloonText">
    <w:name w:val="Balloon Text"/>
    <w:basedOn w:val="Normal"/>
    <w:link w:val="BalloonTextChar"/>
    <w:uiPriority w:val="99"/>
    <w:semiHidden/>
    <w:unhideWhenUsed/>
    <w:rsid w:val="00CF75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5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police.qld.gov.au/"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7</Pages>
  <Words>906</Words>
  <Characters>5168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 Ashburner</dc:creator>
  <cp:keywords/>
  <dc:description/>
  <cp:lastModifiedBy>Angela Linhart</cp:lastModifiedBy>
  <cp:revision>71</cp:revision>
  <cp:lastPrinted>2016-08-11T07:11:00Z</cp:lastPrinted>
  <dcterms:created xsi:type="dcterms:W3CDTF">2016-08-11T07:20:00Z</dcterms:created>
  <dcterms:modified xsi:type="dcterms:W3CDTF">2020-08-18T01:33:00Z</dcterms:modified>
</cp:coreProperties>
</file>